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464.png" ContentType="image/png"/>
  <Override PartName="/word/media/rId470.png" ContentType="image/png"/>
  <Override PartName="/word/media/rId473.png" ContentType="image/png"/>
  <Override PartName="/word/media/rId485.png" ContentType="image/png"/>
  <Override PartName="/word/media/rId482.png" ContentType="image/png"/>
  <Override PartName="/word/media/rId491.png" ContentType="image/png"/>
  <Override PartName="/word/media/rId488.png" ContentType="image/png"/>
  <Override PartName="/word/media/rId451.png" ContentType="image/png"/>
  <Override PartName="/word/media/rId436.png" ContentType="image/png"/>
  <Override PartName="/word/media/rId460.png" ContentType="image/png"/>
  <Override PartName="/word/media/rId442.png" ContentType="image/png"/>
  <Override PartName="/word/media/rId439.png" ContentType="image/png"/>
  <Override PartName="/word/media/rId448.png" ContentType="image/png"/>
  <Override PartName="/word/media/rId476.png" ContentType="image/png"/>
  <Override PartName="/word/media/rId479.png" ContentType="image/png"/>
  <Override PartName="/word/media/rId495.png" ContentType="image/png"/>
  <Override PartName="/word/media/rId445.png" ContentType="image/png"/>
  <Override PartName="/word/media/rId498.png" ContentType="image/png"/>
  <Override PartName="/word/media/rId507.png" ContentType="image/png"/>
  <Override PartName="/word/media/rId454.png" ContentType="image/png"/>
  <Override PartName="/word/media/rId467.png" ContentType="image/png"/>
  <Override PartName="/word/media/rId501.png" ContentType="image/png"/>
  <Override PartName="/word/media/rId504.png" ContentType="image/png"/>
  <Override PartName="/word/media/rId510.png" ContentType="image/png"/>
  <Override PartName="/word/media/rId432.png" ContentType="image/png"/>
  <Override PartName="/word/media/rId457.png" ContentType="image/png"/>
  <Override PartName="/word/media/rId544.png" ContentType="image/png"/>
  <Override PartName="/word/media/rId519.png" ContentType="image/png"/>
  <Override PartName="/word/media/rId524.png" ContentType="image/png"/>
  <Override PartName="/word/media/rId529.png" ContentType="image/png"/>
  <Override PartName="/word/media/rId539.png" ContentType="image/png"/>
  <Override PartName="/word/media/rId516.png" ContentType="image/png"/>
  <Override PartName="/word/media/rId554.png" ContentType="image/png"/>
  <Override PartName="/word/media/rId557.png" ContentType="image/png"/>
  <Override PartName="/word/media/rId565.png" ContentType="image/png"/>
  <Override PartName="/word/media/rId547.png" ContentType="image/png"/>
  <Override PartName="/word/media/rId536.png" ContentType="image/png"/>
  <Override PartName="/word/media/rId571.png" ContentType="image/png"/>
  <Override PartName="/word/media/rId533.png" ContentType="image/png"/>
  <Override PartName="/word/media/rId550.png" ContentType="image/png"/>
  <Override PartName="/word/media/rId613.png" ContentType="image/png"/>
  <Override PartName="/word/media/rId586.png" ContentType="image/png"/>
  <Override PartName="/word/media/rId589.png" ContentType="image/png"/>
  <Override PartName="/word/media/rId593.png" ContentType="image/png"/>
  <Override PartName="/word/media/rId616.png" ContentType="image/png"/>
  <Override PartName="/word/media/rId625.png" ContentType="image/png"/>
  <Override PartName="/word/media/rId596.png" ContentType="image/png"/>
  <Override PartName="/word/media/rId606.png" ContentType="image/png"/>
  <Override PartName="/word/media/rId643.png" ContentType="image/png"/>
  <Override PartName="/word/media/rId637.png" ContentType="image/png"/>
  <Override PartName="/word/media/rId628.png" ContentType="image/png"/>
  <Override PartName="/word/media/rId631.png" ContentType="image/png"/>
  <Override PartName="/word/media/rId647.png" ContentType="image/png"/>
  <Override PartName="/word/media/rId609.png" ContentType="image/png"/>
  <Override PartName="/word/media/rId601.png" ContentType="image/png"/>
  <Override PartName="/word/media/rId620.png" ContentType="image/png"/>
  <Override PartName="/word/media/rId674.png" ContentType="image/png"/>
  <Override PartName="/word/media/rId680.png" ContentType="image/png"/>
  <Override PartName="/word/media/rId666.png" ContentType="image/png"/>
  <Override PartName="/word/media/rId662.png" ContentType="image/png"/>
  <Override PartName="/word/media/rId653.png" ContentType="image/png"/>
  <Override PartName="/word/media/rId656.png" ContentType="image/png"/>
  <Override PartName="/word/media/rId694.png" ContentType="image/png"/>
  <Override PartName="/word/media/rId670.png" ContentType="image/png"/>
  <Override PartName="/word/media/rId684.png" ContentType="image/png"/>
  <Override PartName="/word/media/rId659.png" ContentType="image/png"/>
  <Override PartName="/word/media/rId677.png" ContentType="image/png"/>
  <Override PartName="/word/media/rId700.png" ContentType="image/png"/>
  <Override PartName="/word/media/rId710.png" ContentType="image/png"/>
  <Override PartName="/word/media/rId719.png" ContentType="image/png"/>
  <Override PartName="/word/media/rId728.png" ContentType="image/png"/>
  <Override PartName="/word/media/rId703.png" ContentType="image/png"/>
  <Override PartName="/word/media/rId725.png" ContentType="image/png"/>
  <Override PartName="/word/media/rId735.png" ContentType="image/png"/>
  <Override PartName="/word/media/rId706.png" ContentType="image/png"/>
  <Override PartName="/word/media/rId713.png" ContentType="image/png"/>
  <Override PartName="/word/media/rId741.png" ContentType="image/png"/>
  <Override PartName="/word/media/rId744.png" ContentType="image/png"/>
  <Override PartName="/word/media/rId747.png" ContentType="image/png"/>
  <Override PartName="/word/media/rId758.png" ContentType="image/png"/>
  <Override PartName="/word/media/rId766.png" ContentType="image/png"/>
  <Override PartName="/word/media/rId751.png" ContentType="image/png"/>
  <Override PartName="/word/media/rId26.png" ContentType="image/png"/>
  <Override PartName="/word/media/rId30.png" ContentType="image/png"/>
  <Override PartName="/word/media/rId48.png" ContentType="image/png"/>
  <Override PartName="/word/media/rId41.png" ContentType="image/png"/>
  <Override PartName="/word/media/rId44.png" ContentType="image/png"/>
  <Override PartName="/word/media/rId52.png" ContentType="image/png"/>
  <Override PartName="/word/media/rId56.png" ContentType="image/png"/>
  <Override PartName="/word/media/rId60.png" ContentType="image/png"/>
  <Override PartName="/word/media/rId64.png" ContentType="image/png"/>
  <Override PartName="/word/media/rId83.png" ContentType="image/png"/>
  <Override PartName="/word/media/rId79.png" ContentType="image/png"/>
  <Override PartName="/word/media/rId87.png" ContentType="image/png"/>
  <Override PartName="/word/media/rId95.png" ContentType="image/png"/>
  <Override PartName="/word/media/rId100.png" ContentType="image/png"/>
  <Override PartName="/word/media/rId92.png" ContentType="image/png"/>
  <Override PartName="/word/media/rId107.png" ContentType="image/png"/>
  <Override PartName="/word/media/rId111.png" ContentType="image/png"/>
  <Override PartName="/word/media/rId104.png" ContentType="image/png"/>
  <Override PartName="/word/media/rId120.png" ContentType="image/png"/>
  <Override PartName="/word/media/rId138.png" ContentType="image/png"/>
  <Override PartName="/word/media/rId143.png" ContentType="image/png"/>
  <Override PartName="/word/media/rId125.png" ContentType="image/png"/>
  <Override PartName="/word/media/rId130.png" ContentType="image/png"/>
  <Override PartName="/word/media/rId157.png" ContentType="image/png"/>
  <Override PartName="/word/media/rId162.png" ContentType="image/png"/>
  <Override PartName="/word/media/rId172.png" ContentType="image/png"/>
  <Override PartName="/word/media/rId177.png" ContentType="image/png"/>
  <Override PartName="/word/media/rId184.png" ContentType="image/png"/>
  <Override PartName="/word/media/rId167.png" ContentType="image/png"/>
  <Override PartName="/word/media/rId189.png" ContentType="image/png"/>
  <Override PartName="/word/media/rId210.png" ContentType="image/png"/>
  <Override PartName="/word/media/rId193.png" ContentType="image/png"/>
  <Override PartName="/word/media/rId198.png" ContentType="image/png"/>
  <Override PartName="/word/media/rId203.png" ContentType="image/png"/>
  <Override PartName="/word/media/rId228.png" ContentType="image/png"/>
  <Override PartName="/word/media/rId220.png" ContentType="image/png"/>
  <Override PartName="/word/media/rId224.png" ContentType="image/png"/>
  <Override PartName="/word/media/rId235.png" ContentType="image/png"/>
  <Override PartName="/word/media/rId250.png" ContentType="image/png"/>
  <Override PartName="/word/media/rId293.png" ContentType="image/png"/>
  <Override PartName="/word/media/rId285.png" ContentType="image/png"/>
  <Override PartName="/word/media/rId256.png" ContentType="image/png"/>
  <Override PartName="/word/media/rId261.png" ContentType="image/png"/>
  <Override PartName="/word/media/rId275.png" ContentType="image/png"/>
  <Override PartName="/word/media/rId314.png" ContentType="image/png"/>
  <Override PartName="/word/media/rId309.png" ContentType="image/png"/>
  <Override PartName="/word/media/rId301.png" ContentType="image/png"/>
  <Override PartName="/word/media/rId346.png" ContentType="image/png"/>
  <Override PartName="/word/media/rId349.png" ContentType="image/png"/>
  <Override PartName="/word/media/rId352.png" ContentType="image/png"/>
  <Override PartName="/word/media/rId355.png" ContentType="image/png"/>
  <Override PartName="/word/media/rId358.png" ContentType="image/png"/>
  <Override PartName="/word/media/rId361.png" ContentType="image/png"/>
  <Override PartName="/word/media/rId364.png" ContentType="image/png"/>
  <Override PartName="/word/media/rId334.png" ContentType="image/png"/>
  <Override PartName="/word/media/rId321.png" ContentType="image/png"/>
  <Override PartName="/word/media/rId341.png" ContentType="image/png"/>
  <Override PartName="/word/media/rId327.png" ContentType="image/png"/>
  <Override PartName="/word/media/rId377.png" ContentType="image/png"/>
  <Override PartName="/word/media/rId398.png" ContentType="image/png"/>
  <Override PartName="/word/media/rId388.png" ContentType="image/png"/>
  <Override PartName="/word/media/rId409.png" ContentType="image/png"/>
  <Override PartName="/word/media/rId417.png" ContentType="image/png"/>
  <Override PartName="/word/media/rId822.png" ContentType="image/png"/>
  <Override PartName="/word/media/rId833.png" ContentType="image/png"/>
  <Override PartName="/word/media/rId825.png" ContentType="image/png"/>
  <Override PartName="/word/media/rId790.png" ContentType="image/png"/>
  <Override PartName="/word/media/rId793.png" ContentType="image/png"/>
  <Override PartName="/word/media/rId797.png" ContentType="image/png"/>
  <Override PartName="/word/media/rId800.png" ContentType="image/png"/>
  <Override PartName="/word/media/rId783.png" ContentType="image/png"/>
  <Override PartName="/word/media/rId780.png" ContentType="image/png"/>
  <Override PartName="/word/media/rId786.png" ContentType="image/png"/>
  <Override PartName="/word/media/rId852.png" ContentType="image/png"/>
  <Override PartName="/word/media/rId846.png" ContentType="image/png"/>
  <Override PartName="/word/media/rId855.png" ContentType="image/png"/>
  <Override PartName="/word/media/rId858.png" ContentType="image/png"/>
  <Override PartName="/word/media/rId862.png" ContentType="image/png"/>
  <Override PartName="/word/media/rId804.png" ContentType="image/png"/>
  <Override PartName="/word/media/rId808.png" ContentType="image/png"/>
  <Override PartName="/word/media/rId812.png" ContentType="image/png"/>
  <Override PartName="/word/media/rId8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August,</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Exploring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bookmarkEnd w:id="20"/>
    <w:bookmarkStart w:id="24"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r>
        <w:t xml:space="preserve"> </w:t>
      </w:r>
    </w:p>
    <w:p>
      <w:pPr>
        <w:numPr>
          <w:ilvl w:val="0"/>
          <w:numId w:val="1002"/>
        </w:numPr>
        <w:pStyle w:val="Compact"/>
      </w:pPr>
      <w:r>
        <w:t xml:space="preserve">This course can be taken on</w:t>
      </w:r>
      <w:r>
        <w:t xml:space="preserve"> </w:t>
      </w:r>
      <w:hyperlink r:id="rId22">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3">
        <w:r>
          <w:rPr>
            <w:rStyle w:val="Hyperlink"/>
          </w:rPr>
          <w:t xml:space="preserve">source material for this course on GitHub</w:t>
        </w:r>
      </w:hyperlink>
      <w:r>
        <w:t xml:space="preserve">.</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4"/>
    <w:bookmarkEnd w:id="25"/>
    <w:bookmarkStart w:id="34" w:name="introduction"/>
    <w:p>
      <w:pPr>
        <w:pStyle w:val="Heading1"/>
      </w:pPr>
      <w:r>
        <w:rPr>
          <w:rStyle w:val="SectionNumber"/>
        </w:rPr>
        <w:t xml:space="preserve">1</w:t>
      </w:r>
      <w:r>
        <w:tab/>
      </w:r>
      <w:r>
        <w:t xml:space="preserve">Introduction</w:t>
      </w:r>
    </w:p>
    <w:bookmarkStart w:id="29" w:name="motivation"/>
    <w:p>
      <w:pPr>
        <w:pStyle w:val="Heading2"/>
      </w:pPr>
      <w:r>
        <w:rPr>
          <w:rStyle w:val="SectionNumber"/>
        </w:rPr>
        <w:t xml:space="preserve">1.1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27" name="Picture"/>
            <a:graphic>
              <a:graphicData uri="http://schemas.openxmlformats.org/drawingml/2006/picture">
                <pic:pic>
                  <pic:nvPicPr>
                    <pic:cNvPr descr="resources/images/00-intro_files/figure-docx//13QC5DTLefV5AIUd_3QPW42D-Zf2Yf6tgrJivIf7jbaQ_g1965a5f7f0a_0_44.png" id="28"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9"/>
    <w:bookmarkStart w:id="33" w:name="target-audience"/>
    <w:p>
      <w:pPr>
        <w:pStyle w:val="Heading2"/>
      </w:pPr>
      <w:r>
        <w:rPr>
          <w:rStyle w:val="SectionNumber"/>
        </w:rPr>
        <w:t xml:space="preserve">1.2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31" name="Picture"/>
            <a:graphic>
              <a:graphicData uri="http://schemas.openxmlformats.org/drawingml/2006/picture">
                <pic:pic>
                  <pic:nvPicPr>
                    <pic:cNvPr descr="resources/images/00-intro_files/figure-docx//13QC5DTLefV5AIUd_3QPW42D-Zf2Yf6tgrJivIf7jbaQ_g2a3e68cb5a3_0_16.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End w:id="34"/>
    <w:bookmarkStart w:id="40" w:name="X78ebeaa68f94bae1fb34568e635008017f5502e"/>
    <w:p>
      <w:pPr>
        <w:pStyle w:val="Heading1"/>
      </w:pPr>
      <w:r>
        <w:rPr>
          <w:rStyle w:val="SectionNumber"/>
        </w:rPr>
        <w:t xml:space="preserve">2</w:t>
      </w:r>
      <w:r>
        <w:tab/>
      </w:r>
      <w:r>
        <w:t xml:space="preserve">Introduction to Exploring AI Possibilities</w:t>
      </w:r>
    </w:p>
    <w:bookmarkStart w:id="35" w:name="introduction-1"/>
    <w:p>
      <w:pPr>
        <w:pStyle w:val="Heading2"/>
      </w:pPr>
      <w:r>
        <w:rPr>
          <w:rStyle w:val="SectionNumber"/>
        </w:rPr>
        <w:t xml:space="preserve">2.1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5"/>
    <w:bookmarkStart w:id="36" w:name="motivation-1"/>
    <w:p>
      <w:pPr>
        <w:pStyle w:val="Heading2"/>
      </w:pPr>
      <w:r>
        <w:rPr>
          <w:rStyle w:val="SectionNumber"/>
        </w:rPr>
        <w:t xml:space="preserve">2.2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6"/>
    <w:bookmarkStart w:id="37" w:name="target-audience-1"/>
    <w:p>
      <w:pPr>
        <w:pStyle w:val="Heading2"/>
      </w:pPr>
      <w:r>
        <w:rPr>
          <w:rStyle w:val="SectionNumber"/>
        </w:rPr>
        <w:t xml:space="preserve">2.3</w:t>
      </w:r>
      <w:r>
        <w:tab/>
      </w:r>
      <w:r>
        <w:t xml:space="preserve">Target Audience</w:t>
      </w:r>
    </w:p>
    <w:p>
      <w:pPr>
        <w:pStyle w:val="FirstParagraph"/>
      </w:pPr>
      <w:r>
        <w:t xml:space="preserve">This course is targeted toward industry and non-profit leaders and decision makers.</w:t>
      </w:r>
    </w:p>
    <w:bookmarkEnd w:id="37"/>
    <w:bookmarkStart w:id="38" w:name="curriculum"/>
    <w:p>
      <w:pPr>
        <w:pStyle w:val="Heading2"/>
      </w:pPr>
      <w:r>
        <w:rPr>
          <w:rStyle w:val="SectionNumber"/>
        </w:rPr>
        <w:t xml:space="preserve">2.4</w:t>
      </w:r>
      <w:r>
        <w:tab/>
      </w:r>
      <w:r>
        <w:t xml:space="preserve">Curriculum</w:t>
      </w:r>
    </w:p>
    <w:p>
      <w:pPr>
        <w:pStyle w:val="FirstParagraph"/>
      </w:pPr>
      <w:r>
        <w:t xml:space="preserve">In this course, we’ll learn about what Artificial intelligence is, and what it isn’t. We’ll also learn the basics of how it works, and learn about different types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bookmarkEnd w:id="38"/>
    <w:bookmarkStart w:id="39" w:name="learning-objectives"/>
    <w:p>
      <w:pPr>
        <w:pStyle w:val="Heading2"/>
      </w:pPr>
      <w:r>
        <w:rPr>
          <w:rStyle w:val="SectionNumber"/>
        </w:rPr>
        <w:t xml:space="preserve">2.5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9"/>
    <w:bookmarkEnd w:id="40"/>
    <w:bookmarkStart w:id="76" w:name="what-is-artificial-intelligence"/>
    <w:p>
      <w:pPr>
        <w:pStyle w:val="Heading1"/>
      </w:pPr>
      <w:r>
        <w:rPr>
          <w:rStyle w:val="SectionNumber"/>
        </w:rPr>
        <w:t xml:space="preserve">3</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42" name="Picture"/>
            <a:graphic>
              <a:graphicData uri="http://schemas.openxmlformats.org/drawingml/2006/picture">
                <pic:pic>
                  <pic:nvPicPr>
                    <pic:cNvPr descr="resources/images/01b-AI_Possibilities-what_is_ai_files/figure-docx//1-Mm-Vym3xdtB8xLRHR24jNCLSbNgFHw6N62iJrYe63c_g2a68fa11a90_0_0.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bookmarkStart w:id="47" w:name="specific-and-general-intelligence"/>
    <w:p>
      <w:pPr>
        <w:pStyle w:val="Heading2"/>
      </w:pPr>
      <w:r>
        <w:rPr>
          <w:rStyle w:val="SectionNumber"/>
        </w:rPr>
        <w:t xml:space="preserve">3.1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45" name="Picture"/>
            <a:graphic>
              <a:graphicData uri="http://schemas.openxmlformats.org/drawingml/2006/picture">
                <pic:pic>
                  <pic:nvPicPr>
                    <pic:cNvPr descr="resources/images/01b-AI_Possibilities-what_is_ai_files/figure-docx//1-Mm-Vym3xdtB8xLRHR24jNCLSbNgFHw6N62iJrYe63c_gcf1264c749_0_130.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bookmarkEnd w:id="47"/>
    <w:bookmarkStart w:id="51" w:name="shifting-goalposts"/>
    <w:p>
      <w:pPr>
        <w:pStyle w:val="Heading2"/>
      </w:pPr>
      <w:r>
        <w:rPr>
          <w:rStyle w:val="SectionNumber"/>
        </w:rPr>
        <w:t xml:space="preserve">3.2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49" name="Picture"/>
            <a:graphic>
              <a:graphicData uri="http://schemas.openxmlformats.org/drawingml/2006/picture">
                <pic:pic>
                  <pic:nvPicPr>
                    <pic:cNvPr descr="resources/images/01b-AI_Possibilities-what_is_ai_files/figure-docx//1-Mm-Vym3xdtB8xLRHR24jNCLSbNgFHw6N62iJrYe63c_g2a162964683_1_176.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51"/>
    <w:bookmarkStart w:id="55" w:name="our-ai-definition"/>
    <w:p>
      <w:pPr>
        <w:pStyle w:val="Heading2"/>
      </w:pPr>
      <w:r>
        <w:rPr>
          <w:rStyle w:val="SectionNumber"/>
        </w:rPr>
        <w:t xml:space="preserve">3.3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53" name="Picture"/>
            <a:graphic>
              <a:graphicData uri="http://schemas.openxmlformats.org/drawingml/2006/picture">
                <pic:pic>
                  <pic:nvPicPr>
                    <pic:cNvPr descr="resources/images/01b-AI_Possibilities-what_is_ai_files/figure-docx//10PZ8gQQIIxIjC8ELCMZdshoOUxrIMo1iKjbKspM2J4E_g2a972176106_0_178.pn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55"/>
    <w:bookmarkStart w:id="74" w:name="what-is-and-is-not-ai"/>
    <w:p>
      <w:pPr>
        <w:pStyle w:val="Heading2"/>
      </w:pPr>
      <w:r>
        <w:rPr>
          <w:rStyle w:val="SectionNumber"/>
        </w:rPr>
        <w:t xml:space="preserve">3.4</w:t>
      </w:r>
      <w:r>
        <w:tab/>
      </w:r>
      <w:r>
        <w:t xml:space="preserve">What Is and Is Not AI</w:t>
      </w:r>
    </w:p>
    <w:p>
      <w:pPr>
        <w:pStyle w:val="FirstParagraph"/>
      </w:pPr>
      <w:r>
        <w:t xml:space="preserve">Let’s look at a few of examples. We can then decide whether or not the examples constitute AI.</w:t>
      </w:r>
    </w:p>
    <w:bookmarkStart w:id="59" w:name="smartphones"/>
    <w:p>
      <w:pPr>
        <w:pStyle w:val="Heading3"/>
      </w:pPr>
      <w:r>
        <w:rPr>
          <w:rStyle w:val="SectionNumber"/>
        </w:rPr>
        <w:t xml:space="preserve">3.4.1</w:t>
      </w:r>
      <w:r>
        <w:tab/>
      </w:r>
      <w:r>
        <w:t xml:space="preserve">Smartphones</w:t>
      </w:r>
    </w:p>
    <w:p>
      <w:pPr>
        <w:pStyle w:val="FirstParagraph"/>
      </w:pPr>
      <w:r>
        <w:drawing>
          <wp:inline>
            <wp:extent cx="3733800" cy="2100262"/>
            <wp:effectExtent b="0" l="0" r="0" t="0"/>
            <wp:docPr descr="" title="" id="57" name="Picture"/>
            <a:graphic>
              <a:graphicData uri="http://schemas.openxmlformats.org/drawingml/2006/picture">
                <pic:pic>
                  <pic:nvPicPr>
                    <pic:cNvPr descr="resources/images/01b-AI_Possibilities-what_is_ai_files/figure-docx//10PZ8gQQIIxIjC8ELCMZdshoOUxrIMo1iKjbKspM2J4E_g2a972176106_0_185.png" id="58" name="Picture"/>
                    <pic:cNvPicPr>
                      <a:picLocks noChangeArrowheads="1" noChangeAspect="1"/>
                    </pic:cNvPicPr>
                  </pic:nvPicPr>
                  <pic:blipFill>
                    <a:blip r:embed="rId56"/>
                    <a:stretch>
                      <a:fillRect/>
                    </a:stretch>
                  </pic:blipFill>
                  <pic:spPr bwMode="auto">
                    <a:xfrm>
                      <a:off x="0" y="0"/>
                      <a:ext cx="3733800" cy="2100262"/>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9"/>
    <w:bookmarkStart w:id="63" w:name="calculators"/>
    <w:p>
      <w:pPr>
        <w:pStyle w:val="Heading3"/>
      </w:pPr>
      <w:r>
        <w:rPr>
          <w:rStyle w:val="SectionNumber"/>
        </w:rPr>
        <w:t xml:space="preserve">3.4.2</w:t>
      </w:r>
      <w:r>
        <w:tab/>
      </w:r>
      <w:r>
        <w:t xml:space="preserve">Calculators</w:t>
      </w:r>
    </w:p>
    <w:p>
      <w:pPr>
        <w:pStyle w:val="FirstParagraph"/>
      </w:pPr>
      <w:r>
        <w:drawing>
          <wp:inline>
            <wp:extent cx="3733800" cy="2100262"/>
            <wp:effectExtent b="0" l="0" r="0" t="0"/>
            <wp:docPr descr="" title="" id="61" name="Picture"/>
            <a:graphic>
              <a:graphicData uri="http://schemas.openxmlformats.org/drawingml/2006/picture">
                <pic:pic>
                  <pic:nvPicPr>
                    <pic:cNvPr descr="resources/images/01b-AI_Possibilities-what_is_ai_files/figure-docx//10PZ8gQQIIxIjC8ELCMZdshoOUxrIMo1iKjbKspM2J4E_g2a972176106_0_193.png" id="62" name="Picture"/>
                    <pic:cNvPicPr>
                      <a:picLocks noChangeArrowheads="1" noChangeAspect="1"/>
                    </pic:cNvPicPr>
                  </pic:nvPicPr>
                  <pic:blipFill>
                    <a:blip r:embed="rId60"/>
                    <a:stretch>
                      <a:fillRect/>
                    </a:stretch>
                  </pic:blipFill>
                  <pic:spPr bwMode="auto">
                    <a:xfrm>
                      <a:off x="0" y="0"/>
                      <a:ext cx="3733800" cy="2100262"/>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63"/>
    <w:bookmarkStart w:id="67" w:name="computer-programs"/>
    <w:p>
      <w:pPr>
        <w:pStyle w:val="Heading3"/>
      </w:pPr>
      <w:r>
        <w:rPr>
          <w:rStyle w:val="SectionNumber"/>
        </w:rPr>
        <w:t xml:space="preserve">3.4.3</w:t>
      </w:r>
      <w:r>
        <w:tab/>
      </w:r>
      <w:r>
        <w:t xml:space="preserve">Computer Programs</w:t>
      </w:r>
    </w:p>
    <w:p>
      <w:pPr>
        <w:pStyle w:val="FirstParagraph"/>
      </w:pPr>
      <w:r>
        <w:drawing>
          <wp:inline>
            <wp:extent cx="3733800" cy="2100262"/>
            <wp:effectExtent b="0" l="0" r="0" t="0"/>
            <wp:docPr descr="" title="" id="65" name="Picture"/>
            <a:graphic>
              <a:graphicData uri="http://schemas.openxmlformats.org/drawingml/2006/picture">
                <pic:pic>
                  <pic:nvPicPr>
                    <pic:cNvPr descr="resources/images/01b-AI_Possibilities-what_is_ai_files/figure-docx//10PZ8gQQIIxIjC8ELCMZdshoOUxrIMo1iKjbKspM2J4E_g2a972176106_0_200.png" id="66" name="Picture"/>
                    <pic:cNvPicPr>
                      <a:picLocks noChangeArrowheads="1" noChangeAspect="1"/>
                    </pic:cNvPicPr>
                  </pic:nvPicPr>
                  <pic:blipFill>
                    <a:blip r:embed="rId64"/>
                    <a:stretch>
                      <a:fillRect/>
                    </a:stretch>
                  </pic:blipFill>
                  <pic:spPr bwMode="auto">
                    <a:xfrm>
                      <a:off x="0" y="0"/>
                      <a:ext cx="3733800" cy="2100262"/>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67"/>
    <w:bookmarkStart w:id="73" w:name="examples-of-ai-in-the-real-world"/>
    <w:p>
      <w:pPr>
        <w:pStyle w:val="Heading3"/>
      </w:pPr>
      <w:r>
        <w:rPr>
          <w:rStyle w:val="SectionNumber"/>
        </w:rPr>
        <w:t xml:space="preserve">3.4.4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68">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69">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70">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71">
        <w:r>
          <w:rPr>
            <w:rStyle w:val="Hyperlink"/>
          </w:rPr>
          <w:t xml:space="preserve">predict Alzheimer’s risk</w:t>
        </w:r>
      </w:hyperlink>
      <w:r>
        <w:t xml:space="preserve"> </w:t>
      </w:r>
      <w:r>
        <w:t xml:space="preserve">from MRI scans.</w:t>
      </w:r>
    </w:p>
    <w:p>
      <w:pPr>
        <w:numPr>
          <w:ilvl w:val="0"/>
          <w:numId w:val="1009"/>
        </w:numPr>
      </w:pPr>
      <w:hyperlink r:id="rId72">
        <w:r>
          <w:rPr>
            <w:rStyle w:val="Hyperlink"/>
          </w:rPr>
          <w:t xml:space="preserve">Global Plastic Watch</w:t>
        </w:r>
      </w:hyperlink>
      <w:r>
        <w:t xml:space="preserve"> </w:t>
      </w:r>
      <w:r>
        <w:t xml:space="preserve">uses satellite imagery and artificial intelligence to detect and monitor plastic waste sites globally.</w:t>
      </w:r>
    </w:p>
    <w:bookmarkEnd w:id="73"/>
    <w:bookmarkEnd w:id="74"/>
    <w:bookmarkStart w:id="75" w:name="summary"/>
    <w:p>
      <w:pPr>
        <w:pStyle w:val="Heading2"/>
      </w:pPr>
      <w:r>
        <w:rPr>
          <w:rStyle w:val="SectionNumber"/>
        </w:rPr>
        <w:t xml:space="preserve">3.5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5"/>
    <w:bookmarkEnd w:id="76"/>
    <w:bookmarkStart w:id="77" w:name="discussion-is-it-ai"/>
    <w:p>
      <w:pPr>
        <w:pStyle w:val="Heading1"/>
      </w:pPr>
      <w:r>
        <w:rPr>
          <w:rStyle w:val="SectionNumber"/>
        </w:rPr>
        <w:t xml:space="preserve">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
    <w:bookmarkStart w:id="117" w:name="how-ai-works"/>
    <w:p>
      <w:pPr>
        <w:pStyle w:val="Heading1"/>
      </w:pPr>
      <w:r>
        <w:rPr>
          <w:rStyle w:val="SectionNumber"/>
        </w:rPr>
        <w:t xml:space="preserve">5</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8" w:name="early-warning-for-skin-cancer"/>
    <w:p>
      <w:pPr>
        <w:pStyle w:val="Heading2"/>
      </w:pPr>
      <w:r>
        <w:rPr>
          <w:rStyle w:val="SectionNumber"/>
        </w:rPr>
        <w:t xml:space="preserve">5.1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8"/>
    <w:bookmarkStart w:id="91" w:name="collecting-datapoints"/>
    <w:p>
      <w:pPr>
        <w:pStyle w:val="Heading2"/>
      </w:pPr>
      <w:r>
        <w:rPr>
          <w:rStyle w:val="SectionNumber"/>
        </w:rPr>
        <w:t xml:space="preserve">5.2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80" name="Picture"/>
            <a:graphic>
              <a:graphicData uri="http://schemas.openxmlformats.org/drawingml/2006/picture">
                <pic:pic>
                  <pic:nvPicPr>
                    <pic:cNvPr descr="resources/images/01c-AI_Possibilities-how_ai_works_files/figure-docx//1OydUyEv1uEzn8ONPznxH1mGd4VHC9n88_aUGqkHJX4I_g263e06ef889_36_153.png" id="81"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bookmarkStart w:id="86" w:name="what-is-data"/>
    <w:p>
      <w:pPr>
        <w:pStyle w:val="Heading3"/>
      </w:pPr>
      <w:r>
        <w:rPr>
          <w:rStyle w:val="SectionNumber"/>
        </w:rPr>
        <w:t xml:space="preserve">5.2.1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82">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84" name="Picture"/>
            <a:graphic>
              <a:graphicData uri="http://schemas.openxmlformats.org/drawingml/2006/picture">
                <pic:pic>
                  <pic:nvPicPr>
                    <pic:cNvPr descr="resources/images/01c-AI_Possibilities-how_ai_works_files/figure-docx//10PZ8gQQIIxIjC8ELCMZdshoOUxrIMo1iKjbKspM2J4E_g2a972176106_1_0.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86"/>
    <w:bookmarkStart w:id="90" w:name="preparing-the-data"/>
    <w:p>
      <w:pPr>
        <w:pStyle w:val="Heading3"/>
      </w:pPr>
      <w:r>
        <w:rPr>
          <w:rStyle w:val="SectionNumber"/>
        </w:rPr>
        <w:t xml:space="preserve">5.2.2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88" name="Picture"/>
            <a:graphic>
              <a:graphicData uri="http://schemas.openxmlformats.org/drawingml/2006/picture">
                <pic:pic>
                  <pic:nvPicPr>
                    <pic:cNvPr descr="resources/images/01c-AI_Possibilities-how_ai_works_files/figure-docx//1OydUyEv1uEzn8ONPznxH1mGd4VHC9n88_aUGqkHJX4I_g263e06ef889_36_318.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9" w:name="understanding-the-algorithm"/>
    <w:p>
      <w:pPr>
        <w:pStyle w:val="Heading2"/>
      </w:pPr>
      <w:r>
        <w:rPr>
          <w:rStyle w:val="SectionNumber"/>
        </w:rPr>
        <w:t xml:space="preserve">5.3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93" name="Picture"/>
            <a:graphic>
              <a:graphicData uri="http://schemas.openxmlformats.org/drawingml/2006/picture">
                <pic:pic>
                  <pic:nvPicPr>
                    <pic:cNvPr descr="resources/images/01c-AI_Possibilities-how_ai_works_files/figure-docx//1OydUyEv1uEzn8ONPznxH1mGd4VHC9n88_aUGqkHJX4I_g263e06ef889_36_474.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bookmarkStart w:id="98" w:name="testing-the-algorithm"/>
    <w:p>
      <w:pPr>
        <w:pStyle w:val="Heading3"/>
      </w:pPr>
      <w:r>
        <w:rPr>
          <w:rStyle w:val="SectionNumber"/>
        </w:rPr>
        <w:t xml:space="preserve">5.3.1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96" name="Picture"/>
            <a:graphic>
              <a:graphicData uri="http://schemas.openxmlformats.org/drawingml/2006/picture">
                <pic:pic>
                  <pic:nvPicPr>
                    <pic:cNvPr descr="resources/images/01c-AI_Possibilities-how_ai_works_files/figure-docx//1OydUyEv1uEzn8ONPznxH1mGd4VHC9n88_aUGqkHJX4I_g263e06ef889_36_360.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End w:id="99"/>
    <w:bookmarkStart w:id="103" w:name="interfacing-with-ai"/>
    <w:p>
      <w:pPr>
        <w:pStyle w:val="Heading2"/>
      </w:pPr>
      <w:r>
        <w:rPr>
          <w:rStyle w:val="SectionNumber"/>
        </w:rPr>
        <w:t xml:space="preserve">5.4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01" name="Picture"/>
            <a:graphic>
              <a:graphicData uri="http://schemas.openxmlformats.org/drawingml/2006/picture">
                <pic:pic>
                  <pic:nvPicPr>
                    <pic:cNvPr descr="resources/images/01c-AI_Possibilities-how_ai_works_files/figure-docx//1OydUyEv1uEzn8ONPznxH1mGd4VHC9n88_aUGqkHJX4I_g263e06ef889_36_397.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3"/>
    <w:bookmarkStart w:id="115" w:name="understanding-the-ai-spring"/>
    <w:p>
      <w:pPr>
        <w:pStyle w:val="Heading2"/>
      </w:pPr>
      <w:r>
        <w:rPr>
          <w:rStyle w:val="SectionNumber"/>
        </w:rPr>
        <w:t xml:space="preserve">5.5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05" name="Picture"/>
            <a:graphic>
              <a:graphicData uri="http://schemas.openxmlformats.org/drawingml/2006/picture">
                <pic:pic>
                  <pic:nvPicPr>
                    <pic:cNvPr descr="resources/images/01c-AI_Possibilities-how_ai_works_files/figure-docx//1OydUyEv1uEzn8ONPznxH1mGd4VHC9n88_aUGqkHJX4I_g2640f36ed31_12_9.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110" w:name="transformer-models"/>
    <w:p>
      <w:pPr>
        <w:pStyle w:val="Heading3"/>
      </w:pPr>
      <w:r>
        <w:rPr>
          <w:rStyle w:val="SectionNumber"/>
        </w:rPr>
        <w:t xml:space="preserve">5.5.1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08" name="Picture"/>
            <a:graphic>
              <a:graphicData uri="http://schemas.openxmlformats.org/drawingml/2006/picture">
                <pic:pic>
                  <pic:nvPicPr>
                    <pic:cNvPr descr="resources/images/01c-AI_Possibilities-how_ai_works_files/figure-docx//1OydUyEv1uEzn8ONPznxH1mGd4VHC9n88_aUGqkHJX4I_g2640f36ed31_12_28.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4" w:name="diffusion-models"/>
    <w:p>
      <w:pPr>
        <w:pStyle w:val="Heading3"/>
      </w:pPr>
      <w:r>
        <w:rPr>
          <w:rStyle w:val="SectionNumber"/>
        </w:rPr>
        <w:t xml:space="preserve">5.5.2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12" name="Picture"/>
            <a:graphic>
              <a:graphicData uri="http://schemas.openxmlformats.org/drawingml/2006/picture">
                <pic:pic>
                  <pic:nvPicPr>
                    <pic:cNvPr descr="resources/images/01c-AI_Possibilities-how_ai_works_files/figure-docx//1OydUyEv1uEzn8ONPznxH1mGd4VHC9n88_aUGqkHJX4I_g2640f36ed31_12_4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End w:id="115"/>
    <w:bookmarkStart w:id="116" w:name="summary-1"/>
    <w:p>
      <w:pPr>
        <w:pStyle w:val="Heading2"/>
      </w:pPr>
      <w:r>
        <w:rPr>
          <w:rStyle w:val="SectionNumber"/>
        </w:rPr>
        <w:t xml:space="preserve">5.6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6"/>
    <w:bookmarkEnd w:id="117"/>
    <w:bookmarkStart w:id="118" w:name="discussion-how-ai-works"/>
    <w:p>
      <w:pPr>
        <w:pStyle w:val="Heading1"/>
      </w:pPr>
      <w:r>
        <w:rPr>
          <w:rStyle w:val="SectionNumber"/>
        </w:rPr>
        <w:t xml:space="preserve">6</w:t>
      </w:r>
      <w:r>
        <w:tab/>
      </w:r>
      <w:r>
        <w:t xml:space="preserve">DISCUSSION How AI Works</w:t>
      </w:r>
    </w:p>
    <w:p>
      <w:pPr>
        <w:numPr>
          <w:ilvl w:val="0"/>
          <w:numId w:val="1016"/>
        </w:numPr>
      </w:pPr>
      <w:r>
        <w:t xml:space="preserve">Compare and contrast discriminative vs generative AI. When might each approach be most useful? What are some benefits and limitations of each?</w:t>
      </w:r>
    </w:p>
    <w:p>
      <w:pPr>
        <w:numPr>
          <w:ilvl w:val="0"/>
          <w:numId w:val="1016"/>
        </w:numPr>
      </w:pPr>
      <w:r>
        <w:t xml:space="preserve">Early detection of diseases like skin cancer using AI could help save lives. What challenges or limitations might exist in real-world applications of such a system? How could the interface be designed with care, transparency and privacy in mind?</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8"/>
    <w:bookmarkStart w:id="155" w:name="demystifying-types-of-ai"/>
    <w:p>
      <w:pPr>
        <w:pStyle w:val="Heading1"/>
      </w:pPr>
      <w:r>
        <w:rPr>
          <w:rStyle w:val="SectionNumber"/>
        </w:rPr>
        <w:t xml:space="preserve">7</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29" w:name="machine-learning"/>
    <w:p>
      <w:pPr>
        <w:pStyle w:val="Heading2"/>
      </w:pPr>
      <w:r>
        <w:rPr>
          <w:rStyle w:val="SectionNumber"/>
        </w:rPr>
        <w:t xml:space="preserve">7.1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123" w:name="neural-networks"/>
    <w:p>
      <w:pPr>
        <w:pStyle w:val="Heading3"/>
      </w:pPr>
      <w:r>
        <w:rPr>
          <w:rStyle w:val="SectionNumber"/>
        </w:rPr>
        <w:t xml:space="preserve">7.1.1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119">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21" name="Picture"/>
            <a:graphic>
              <a:graphicData uri="http://schemas.openxmlformats.org/drawingml/2006/picture">
                <pic:pic>
                  <pic:nvPicPr>
                    <pic:cNvPr descr="resources/images/01d-AI_Possibilities-ai_types_files/figure-docx//1UiYOR_4a68524XsCv-f950n_CfbyNJVez2KdAjq2ltU_g2a694e3cce9_0_0.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3"/>
    <w:bookmarkStart w:id="128" w:name="deep-learning"/>
    <w:p>
      <w:pPr>
        <w:pStyle w:val="Heading3"/>
      </w:pPr>
      <w:r>
        <w:rPr>
          <w:rStyle w:val="SectionNumber"/>
        </w:rPr>
        <w:t xml:space="preserve">7.1.2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24">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26" name="Picture"/>
            <a:graphic>
              <a:graphicData uri="http://schemas.openxmlformats.org/drawingml/2006/picture">
                <pic:pic>
                  <pic:nvPicPr>
                    <pic:cNvPr descr="resources/images/01d-AI_Possibilities-ai_types_files/figure-docx//1UiYOR_4a68524XsCv-f950n_CfbyNJVez2KdAjq2ltU_g2a7d2be0b8f_0_434.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the machine learning approaches we’re discussing here are</w:t>
      </w:r>
      <w:r>
        <w:t xml:space="preserve"> </w:t>
      </w:r>
      <w:r>
        <w:rPr>
          <w:bCs/>
          <w:b/>
        </w:rPr>
        <w:t xml:space="preserve">supervised learning</w:t>
      </w:r>
      <w:r>
        <w:t xml:space="preserve"> </w:t>
      </w:r>
      <w:r>
        <w:t xml:space="preserve">approaches. This means that data is labeled in predefined categories. An example could be</w:t>
      </w:r>
      <w:r>
        <w:t xml:space="preserve"> </w:t>
      </w:r>
      <w:r>
        <w:t xml:space="preserve">“</w:t>
      </w:r>
      <w:r>
        <w:t xml:space="preserve">spam</w:t>
      </w:r>
      <w:r>
        <w:t xml:space="preserve">”</w:t>
      </w:r>
      <w:r>
        <w:t xml:space="preserve"> </w:t>
      </w:r>
      <w:r>
        <w:t xml:space="preserve">or</w:t>
      </w:r>
      <w:r>
        <w:t xml:space="preserve"> </w:t>
      </w:r>
      <w:r>
        <w:t xml:space="preserve">“</w:t>
      </w:r>
      <w:r>
        <w:t xml:space="preserve">not spam</w:t>
      </w:r>
      <w:r>
        <w:t xml:space="preserve">”</w:t>
      </w:r>
      <w:r>
        <w:t xml:space="preserve"> </w:t>
      </w:r>
      <w:r>
        <w:t xml:space="preserve">labels attached to a data set of emails.</w:t>
      </w:r>
    </w:p>
    <w:p>
      <w:pPr>
        <w:pStyle w:val="BodyText"/>
      </w:pPr>
      <w:r>
        <w:t xml:space="preserve">Sometimes, we are more interested in discovering variation, regardless of how we describe, or label, the data. This is called</w:t>
      </w:r>
      <w:r>
        <w:t xml:space="preserve"> </w:t>
      </w:r>
      <w:r>
        <w:rPr>
          <w:bCs/>
          <w:b/>
        </w:rPr>
        <w:t xml:space="preserve">unsupervised learning</w:t>
      </w:r>
      <w:r>
        <w:t xml:space="preserve">. An example of this approach could be clustering human cells based on what kind of genes they have turned on. We don’t know what type of cells they are necessarily, but can group them based on their behavior.</w:t>
      </w:r>
    </w:p>
    <w:bookmarkEnd w:id="128"/>
    <w:bookmarkEnd w:id="129"/>
    <w:bookmarkStart w:id="150" w:name="generative-ai"/>
    <w:p>
      <w:pPr>
        <w:pStyle w:val="Heading2"/>
      </w:pPr>
      <w:r>
        <w:rPr>
          <w:rStyle w:val="SectionNumber"/>
        </w:rPr>
        <w:t xml:space="preserve">7.2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33" w:name="transformer-models-and-architecture"/>
    <w:p>
      <w:pPr>
        <w:pStyle w:val="Heading3"/>
      </w:pPr>
      <w:r>
        <w:rPr>
          <w:rStyle w:val="SectionNumber"/>
        </w:rPr>
        <w:t xml:space="preserve">7.2.1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31" name="Picture"/>
            <a:graphic>
              <a:graphicData uri="http://schemas.openxmlformats.org/drawingml/2006/picture">
                <pic:pic>
                  <pic:nvPicPr>
                    <pic:cNvPr descr="resources/images/01d-AI_Possibilities-ai_types_files/figure-docx//1UiYOR_4a68524XsCv-f950n_CfbyNJVez2KdAjq2ltU_g2a7d2be0b8f_0_6.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3"/>
    <w:bookmarkStart w:id="141" w:name="large-language-model"/>
    <w:p>
      <w:pPr>
        <w:pStyle w:val="Heading3"/>
      </w:pPr>
      <w:r>
        <w:rPr>
          <w:rStyle w:val="SectionNumber"/>
        </w:rPr>
        <w:t xml:space="preserve">7.2.2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34">
        <w:r>
          <w:rPr>
            <w:rStyle w:val="Hyperlink"/>
          </w:rPr>
          <w:t xml:space="preserve">ChatGPT</w:t>
        </w:r>
      </w:hyperlink>
      <w:r>
        <w:t xml:space="preserve">,</w:t>
      </w:r>
      <w:r>
        <w:t xml:space="preserve"> </w:t>
      </w:r>
      <w:hyperlink r:id="rId135">
        <w:r>
          <w:rPr>
            <w:rStyle w:val="Hyperlink"/>
          </w:rPr>
          <w:t xml:space="preserve">Bard</w:t>
        </w:r>
      </w:hyperlink>
      <w:r>
        <w:t xml:space="preserve">,</w:t>
      </w:r>
      <w:r>
        <w:t xml:space="preserve"> </w:t>
      </w:r>
      <w:hyperlink r:id="rId136">
        <w:r>
          <w:rPr>
            <w:rStyle w:val="Hyperlink"/>
          </w:rPr>
          <w:t xml:space="preserve">Claude Instant</w:t>
        </w:r>
      </w:hyperlink>
      <w:r>
        <w:t xml:space="preserve">, and</w:t>
      </w:r>
      <w:r>
        <w:t xml:space="preserve"> </w:t>
      </w:r>
      <w:hyperlink r:id="rId137">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7"/>
        </w:numPr>
      </w:pPr>
      <w:r>
        <w:t xml:space="preserve">A user provides a prompt, such as</w:t>
      </w:r>
      <w:r>
        <w:t xml:space="preserve"> </w:t>
      </w:r>
      <w:r>
        <w:t xml:space="preserve">“</w:t>
      </w:r>
      <w:r>
        <w:t xml:space="preserve">Describe a nice vacation for winter time.</w:t>
      </w:r>
      <w:r>
        <w:t xml:space="preserve">”</w:t>
      </w:r>
    </w:p>
    <w:p>
      <w:pPr>
        <w:numPr>
          <w:ilvl w:val="0"/>
          <w:numId w:val="1017"/>
        </w:numPr>
      </w:pPr>
      <w:r>
        <w:t xml:space="preserve">The encoder translates words into machine-relevant values such as numerical vectors. It also captures semantic relationships.</w:t>
      </w:r>
    </w:p>
    <w:p>
      <w:pPr>
        <w:numPr>
          <w:ilvl w:val="0"/>
          <w:numId w:val="1017"/>
        </w:numPr>
      </w:pPr>
      <w:r>
        <w:t xml:space="preserve">The transformer weighs different parts of the input for better understanding.</w:t>
      </w:r>
    </w:p>
    <w:p>
      <w:pPr>
        <w:numPr>
          <w:ilvl w:val="0"/>
          <w:numId w:val="1017"/>
        </w:numPr>
      </w:pPr>
      <w:r>
        <w:t xml:space="preserve">The hidden layers of the neural network further decipher complex patterns and representations.</w:t>
      </w:r>
    </w:p>
    <w:p>
      <w:pPr>
        <w:numPr>
          <w:ilvl w:val="0"/>
          <w:numId w:val="1017"/>
        </w:numPr>
      </w:pPr>
      <w:r>
        <w:t xml:space="preserve">Decoders generate the output that the user sees.</w:t>
      </w:r>
    </w:p>
    <w:p>
      <w:pPr>
        <w:pStyle w:val="FirstParagraph"/>
      </w:pPr>
      <w:r>
        <w:drawing>
          <wp:inline>
            <wp:extent cx="5334000" cy="3000375"/>
            <wp:effectExtent b="0" l="0" r="0" t="0"/>
            <wp:docPr descr="" title="" id="139" name="Picture"/>
            <a:graphic>
              <a:graphicData uri="http://schemas.openxmlformats.org/drawingml/2006/picture">
                <pic:pic>
                  <pic:nvPicPr>
                    <pic:cNvPr descr="resources/images/01d-AI_Possibilities-ai_types_files/figure-docx//1UiYOR_4a68524XsCv-f950n_CfbyNJVez2KdAjq2ltU_g2a7d2be0b8f_0_17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bookmarkEnd w:id="141"/>
    <w:bookmarkStart w:id="146" w:name="diffusion-model"/>
    <w:p>
      <w:pPr>
        <w:pStyle w:val="Heading3"/>
      </w:pPr>
      <w:r>
        <w:rPr>
          <w:rStyle w:val="SectionNumber"/>
        </w:rPr>
        <w:t xml:space="preserve">7.2.3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4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44" name="Picture"/>
            <a:graphic>
              <a:graphicData uri="http://schemas.openxmlformats.org/drawingml/2006/picture">
                <pic:pic>
                  <pic:nvPicPr>
                    <pic:cNvPr descr="resources/images/01d-AI_Possibilities-ai_types_files/figure-docx//1UiYOR_4a68524XsCv-f950n_CfbyNJVez2KdAjq2ltU_g2a7d2be0b8f_0_339.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bookmarkEnd w:id="146"/>
    <w:bookmarkStart w:id="147" w:name="variational-autoencoders-vaes"/>
    <w:p>
      <w:pPr>
        <w:pStyle w:val="Heading3"/>
      </w:pPr>
      <w:r>
        <w:rPr>
          <w:rStyle w:val="SectionNumber"/>
        </w:rPr>
        <w:t xml:space="preserve">7.2.4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47"/>
    <w:bookmarkStart w:id="149" w:name="generative-adversarial-networks-gans"/>
    <w:p>
      <w:pPr>
        <w:pStyle w:val="Heading3"/>
      </w:pPr>
      <w:r>
        <w:rPr>
          <w:rStyle w:val="SectionNumber"/>
        </w:rPr>
        <w:t xml:space="preserve">7.2.5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48">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49"/>
    <w:bookmarkEnd w:id="150"/>
    <w:bookmarkStart w:id="152" w:name="natural-language-processing"/>
    <w:p>
      <w:pPr>
        <w:pStyle w:val="Heading2"/>
      </w:pPr>
      <w:r>
        <w:rPr>
          <w:rStyle w:val="SectionNumber"/>
        </w:rPr>
        <w:t xml:space="preserve">7.3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51">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52"/>
    <w:bookmarkStart w:id="153" w:name="strengths-and-weaknesses"/>
    <w:p>
      <w:pPr>
        <w:pStyle w:val="Heading2"/>
      </w:pPr>
      <w:r>
        <w:rPr>
          <w:rStyle w:val="SectionNumber"/>
        </w:rPr>
        <w:t xml:space="preserve">7.4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53"/>
    <w:bookmarkStart w:id="154" w:name="summary-2"/>
    <w:p>
      <w:pPr>
        <w:pStyle w:val="Heading2"/>
      </w:pPr>
      <w:r>
        <w:rPr>
          <w:rStyle w:val="SectionNumber"/>
        </w:rPr>
        <w:t xml:space="preserve">7.5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56" w:name="discussion-ai-types"/>
    <w:p>
      <w:pPr>
        <w:pStyle w:val="Heading1"/>
      </w:pPr>
      <w:r>
        <w:rPr>
          <w:rStyle w:val="SectionNumber"/>
        </w:rPr>
        <w:t xml:space="preserve">8</w:t>
      </w:r>
      <w:r>
        <w:tab/>
      </w:r>
      <w:r>
        <w:t xml:space="preserve">DISCUSSION AI Types</w:t>
      </w:r>
    </w:p>
    <w:p>
      <w:pPr>
        <w:numPr>
          <w:ilvl w:val="0"/>
          <w:numId w:val="1018"/>
        </w:numPr>
      </w:pPr>
      <w:r>
        <w:t xml:space="preserve">Discuss some of the strengths and weaknesses of different AI techniques covered in the chapter. When might certain approaches be preferable over others given the available data or task?</w:t>
      </w:r>
    </w:p>
    <w:p>
      <w:pPr>
        <w:numPr>
          <w:ilvl w:val="0"/>
          <w:numId w:val="1018"/>
        </w:numPr>
      </w:pPr>
      <w:r>
        <w:t xml:space="preserve">Reflect on the different definitions and terminology covered regarding AI types. What stood out to you? What questions do you still have?</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6"/>
    <w:bookmarkStart w:id="217" w:name="what-ai-makes-possible"/>
    <w:p>
      <w:pPr>
        <w:pStyle w:val="Heading1"/>
      </w:pPr>
      <w:r>
        <w:rPr>
          <w:rStyle w:val="SectionNumber"/>
        </w:rPr>
        <w:t xml:space="preserve">9</w:t>
      </w:r>
      <w:r>
        <w:tab/>
      </w:r>
      <w:r>
        <w:t xml:space="preserve">What AI Makes Possible</w:t>
      </w:r>
    </w:p>
    <w:p>
      <w:pPr>
        <w:pStyle w:val="FirstParagraph"/>
      </w:pPr>
      <w:r>
        <w:t xml:space="preserve">Artificial Intelligence is opening up many possible pathways in many different fields.</w:t>
      </w:r>
    </w:p>
    <w:p>
      <w:pPr>
        <w:pStyle w:val="BodyText"/>
      </w:pPr>
      <w:r>
        <w:t xml:space="preserve">It has allowed:</w:t>
      </w:r>
    </w:p>
    <w:p>
      <w:pPr>
        <w:numPr>
          <w:ilvl w:val="0"/>
          <w:numId w:val="1019"/>
        </w:numPr>
      </w:pPr>
      <w:r>
        <w:t xml:space="preserve">Advancements in text mining</w:t>
      </w:r>
    </w:p>
    <w:p>
      <w:pPr>
        <w:numPr>
          <w:ilvl w:val="0"/>
          <w:numId w:val="1019"/>
        </w:numPr>
      </w:pPr>
      <w:r>
        <w:t xml:space="preserve">More accurate text modification and generation</w:t>
      </w:r>
    </w:p>
    <w:p>
      <w:pPr>
        <w:numPr>
          <w:ilvl w:val="0"/>
          <w:numId w:val="1019"/>
        </w:numPr>
      </w:pPr>
      <w:r>
        <w:t xml:space="preserve">Automation of tedious tasks</w:t>
      </w:r>
    </w:p>
    <w:p>
      <w:pPr>
        <w:numPr>
          <w:ilvl w:val="0"/>
          <w:numId w:val="1019"/>
        </w:numPr>
      </w:pPr>
      <w:r>
        <w:t xml:space="preserve">Idea generation</w:t>
      </w:r>
    </w:p>
    <w:p>
      <w:pPr>
        <w:numPr>
          <w:ilvl w:val="0"/>
          <w:numId w:val="1019"/>
        </w:numPr>
      </w:pPr>
      <w:r>
        <w:t xml:space="preserve">Planning and organizing</w:t>
      </w:r>
    </w:p>
    <w:p>
      <w:pPr>
        <w:numPr>
          <w:ilvl w:val="0"/>
          <w:numId w:val="1019"/>
        </w:numPr>
      </w:pPr>
      <w:r>
        <w:t xml:space="preserve">Synthetic data generation</w:t>
      </w:r>
    </w:p>
    <w:p>
      <w:pPr>
        <w:numPr>
          <w:ilvl w:val="0"/>
          <w:numId w:val="1019"/>
        </w:numPr>
      </w:pPr>
      <w:r>
        <w:t xml:space="preserve">Text-to-speech and back</w:t>
      </w:r>
    </w:p>
    <w:p>
      <w:pPr>
        <w:numPr>
          <w:ilvl w:val="0"/>
          <w:numId w:val="1019"/>
        </w:numPr>
      </w:pPr>
      <w:r>
        <w:t xml:space="preserve">Interactive help and debugging</w:t>
      </w:r>
    </w:p>
    <w:p>
      <w:pPr>
        <w:pStyle w:val="FirstParagraph"/>
      </w:pPr>
      <w:r>
        <w:t xml:space="preserve">Let’s explore several broad ways in which AI can be used today.</w:t>
      </w:r>
    </w:p>
    <w:bookmarkStart w:id="166" w:name="advancements-in-text-mining"/>
    <w:p>
      <w:pPr>
        <w:pStyle w:val="Heading2"/>
      </w:pPr>
      <w:r>
        <w:rPr>
          <w:rStyle w:val="SectionNumber"/>
        </w:rPr>
        <w:t xml:space="preserve">9.1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20"/>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20"/>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20"/>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58" name="Picture"/>
            <a:graphic>
              <a:graphicData uri="http://schemas.openxmlformats.org/drawingml/2006/picture">
                <pic:pic>
                  <pic:nvPicPr>
                    <pic:cNvPr descr="resources/images/01e-AI_Possibilities-possibilities_files/figure-docx//16FlAoE9-kTinf4ErYYtDs5Ge2thneUtQUawem_eaHtc_g2641ae2cc7f_0_111.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bookmarkStart w:id="160" w:name="examples"/>
    <w:p>
      <w:pPr>
        <w:pStyle w:val="Heading3"/>
      </w:pPr>
      <w:r>
        <w:rPr>
          <w:rStyle w:val="SectionNumber"/>
        </w:rPr>
        <w:t xml:space="preserve">9.1.1</w:t>
      </w:r>
      <w:r>
        <w:tab/>
      </w:r>
      <w:r>
        <w:t xml:space="preserve">Examples</w:t>
      </w:r>
    </w:p>
    <w:p>
      <w:pPr>
        <w:pStyle w:val="FirstParagraph"/>
      </w:pPr>
      <w:r>
        <w:t xml:space="preserve">Text mining can be used for:</w:t>
      </w:r>
    </w:p>
    <w:p>
      <w:pPr>
        <w:numPr>
          <w:ilvl w:val="0"/>
          <w:numId w:val="1021"/>
        </w:numPr>
      </w:pPr>
      <w:r>
        <w:t xml:space="preserve">Mining clinical patient notes to identify patients with similar symptoms</w:t>
      </w:r>
    </w:p>
    <w:p>
      <w:pPr>
        <w:numPr>
          <w:ilvl w:val="0"/>
          <w:numId w:val="1021"/>
        </w:numPr>
      </w:pPr>
      <w:r>
        <w:t xml:space="preserve">Mining extensive technical or financial documents to identify relevant sections more easily</w:t>
      </w:r>
    </w:p>
    <w:bookmarkEnd w:id="160"/>
    <w:bookmarkStart w:id="165" w:name="extracting-population-statistics"/>
    <w:p>
      <w:pPr>
        <w:pStyle w:val="Heading3"/>
      </w:pPr>
      <w:r>
        <w:rPr>
          <w:rStyle w:val="SectionNumber"/>
        </w:rPr>
        <w:t xml:space="preserve">9.1.2</w:t>
      </w:r>
      <w:r>
        <w:tab/>
      </w:r>
      <w:r>
        <w:t xml:space="preserve">Extracting Population Statistics</w:t>
      </w:r>
    </w:p>
    <w:p>
      <w:pPr>
        <w:pStyle w:val="FirstParagraph"/>
      </w:pPr>
      <w:r>
        <w:t xml:space="preserve">A simplified example of text mining can be seen here with</w:t>
      </w:r>
      <w:r>
        <w:t xml:space="preserve"> </w:t>
      </w:r>
      <w:hyperlink r:id="rId134">
        <w:r>
          <w:rPr>
            <w:rStyle w:val="Hyperlink"/>
          </w:rPr>
          <w:t xml:space="preserve">ChatGPT</w:t>
        </w:r>
      </w:hyperlink>
      <w:r>
        <w:t xml:space="preserve">. We will provide some information from the</w:t>
      </w:r>
      <w:r>
        <w:t xml:space="preserve"> </w:t>
      </w:r>
      <w:hyperlink r:id="rId161">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2"/>
        </w:numPr>
      </w:pPr>
      <w:r>
        <w:t xml:space="preserve">Population Growth Rate (2010-2020): The growth rate of Seattle between 2010 and 2020 was 21.1%, making it one of the country’s fastest-growing large cities.[12]</w:t>
      </w:r>
    </w:p>
    <w:p>
      <w:pPr>
        <w:numPr>
          <w:ilvl w:val="0"/>
          <w:numId w:val="1022"/>
        </w:numPr>
      </w:pPr>
      <w:r>
        <w:t xml:space="preserve">Current Population (2022): The population of Seattle in 2022 is reported to be 749,256.[10]</w:t>
      </w:r>
    </w:p>
    <w:p>
      <w:pPr>
        <w:numPr>
          <w:ilvl w:val="0"/>
          <w:numId w:val="1022"/>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63" name="Picture"/>
            <a:graphic>
              <a:graphicData uri="http://schemas.openxmlformats.org/drawingml/2006/picture">
                <pic:pic>
                  <pic:nvPicPr>
                    <pic:cNvPr descr="resources/images/01e-AI_Possibilities-possibilities_files/figure-docx//16FlAoE9-kTinf4ErYYtDs5Ge2thneUtQUawem_eaHtc_g2641ae2cc7f_0_140.png" id="164"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bookmarkEnd w:id="165"/>
    <w:bookmarkEnd w:id="166"/>
    <w:bookmarkStart w:id="176" w:name="modifying-and-generating-text"/>
    <w:p>
      <w:pPr>
        <w:pStyle w:val="Heading2"/>
      </w:pPr>
      <w:r>
        <w:rPr>
          <w:rStyle w:val="SectionNumber"/>
        </w:rPr>
        <w:t xml:space="preserve">9.2</w:t>
      </w:r>
      <w:r>
        <w:tab/>
      </w:r>
      <w:r>
        <w:t xml:space="preserve">Modifying and Generating Text</w:t>
      </w:r>
    </w:p>
    <w:p>
      <w:pPr>
        <w:pStyle w:val="FirstParagraph"/>
      </w:pPr>
      <w:r>
        <w:t xml:space="preserve">Generative AI in the form of Large language Models like</w:t>
      </w:r>
      <w:r>
        <w:t xml:space="preserve"> </w:t>
      </w:r>
      <w:hyperlink r:id="rId134">
        <w:r>
          <w:rPr>
            <w:rStyle w:val="Hyperlink"/>
          </w:rPr>
          <w:t xml:space="preserve">ChatGPT</w:t>
        </w:r>
      </w:hyperlink>
      <w:r>
        <w:t xml:space="preserve"> </w:t>
      </w:r>
      <w:r>
        <w:t xml:space="preserve">and</w:t>
      </w:r>
      <w:r>
        <w:t xml:space="preserve"> </w:t>
      </w:r>
      <w:hyperlink r:id="rId136">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p>
      <w:pPr>
        <w:pStyle w:val="BodyText"/>
      </w:pPr>
      <w:r>
        <w:drawing>
          <wp:inline>
            <wp:extent cx="5334000" cy="3000375"/>
            <wp:effectExtent b="0" l="0" r="0" t="0"/>
            <wp:docPr descr="" title="" id="168" name="Picture"/>
            <a:graphic>
              <a:graphicData uri="http://schemas.openxmlformats.org/drawingml/2006/picture">
                <pic:pic>
                  <pic:nvPicPr>
                    <pic:cNvPr descr="resources/images/01e-AI_Possibilities-possibilities_files/figure-docx//16FlAoE9-kTinf4ErYYtDs5Ge2thneUtQUawem_eaHtc_g2a0731d95f1_0_44.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bookmarkStart w:id="170" w:name="examples-1"/>
    <w:p>
      <w:pPr>
        <w:pStyle w:val="Heading3"/>
      </w:pPr>
      <w:r>
        <w:rPr>
          <w:rStyle w:val="SectionNumber"/>
        </w:rPr>
        <w:t xml:space="preserve">9.2.1</w:t>
      </w:r>
      <w:r>
        <w:tab/>
      </w:r>
      <w:r>
        <w:t xml:space="preserve">Examples</w:t>
      </w:r>
    </w:p>
    <w:p>
      <w:pPr>
        <w:pStyle w:val="FirstParagraph"/>
      </w:pPr>
      <w:r>
        <w:t xml:space="preserve">Here are some examples of using AI to modify or generate text:</w:t>
      </w:r>
    </w:p>
    <w:p>
      <w:pPr>
        <w:numPr>
          <w:ilvl w:val="0"/>
          <w:numId w:val="1023"/>
        </w:numPr>
      </w:pPr>
      <w:r>
        <w:t xml:space="preserve">Altering an email to be more empathetic</w:t>
      </w:r>
    </w:p>
    <w:p>
      <w:pPr>
        <w:numPr>
          <w:ilvl w:val="0"/>
          <w:numId w:val="1023"/>
        </w:numPr>
      </w:pPr>
      <w:r>
        <w:t xml:space="preserve">Translating text into another language, otherwise known as</w:t>
      </w:r>
      <w:r>
        <w:t xml:space="preserve"> </w:t>
      </w:r>
      <w:r>
        <w:rPr>
          <w:bCs/>
          <w:b/>
        </w:rPr>
        <w:t xml:space="preserve">machine translation</w:t>
      </w:r>
    </w:p>
    <w:p>
      <w:pPr>
        <w:numPr>
          <w:ilvl w:val="0"/>
          <w:numId w:val="1023"/>
        </w:numPr>
      </w:pPr>
      <w:r>
        <w:t xml:space="preserve">Summarizing multiple files within a project to make a project summary - For example, a README file across many code scripts for software development</w:t>
      </w:r>
    </w:p>
    <w:p>
      <w:pPr>
        <w:numPr>
          <w:ilvl w:val="0"/>
          <w:numId w:val="1023"/>
        </w:numPr>
      </w:pPr>
      <w:r>
        <w:t xml:space="preserve">Summarizing legal documents in a way that is readable to broader audiences with less familiarity with legal jargon</w:t>
      </w:r>
    </w:p>
    <w:bookmarkEnd w:id="170"/>
    <w:bookmarkStart w:id="175" w:name="transforming-an-angry-email"/>
    <w:p>
      <w:pPr>
        <w:pStyle w:val="Heading3"/>
      </w:pPr>
      <w:r>
        <w:rPr>
          <w:rStyle w:val="SectionNumber"/>
        </w:rPr>
        <w:t xml:space="preserve">9.2.2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71">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73" name="Picture"/>
            <a:graphic>
              <a:graphicData uri="http://schemas.openxmlformats.org/drawingml/2006/picture">
                <pic:pic>
                  <pic:nvPicPr>
                    <pic:cNvPr descr="resources/images/01e-AI_Possibilities-possibilities_files/figure-docx//16FlAoE9-kTinf4ErYYtDs5Ge2thneUtQUawem_eaHtc_g2641ae2cc7f_0_181.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bookmarkEnd w:id="175"/>
    <w:bookmarkEnd w:id="176"/>
    <w:bookmarkStart w:id="188" w:name="automating-tedious-processes"/>
    <w:p>
      <w:pPr>
        <w:pStyle w:val="Heading2"/>
      </w:pPr>
      <w:r>
        <w:rPr>
          <w:rStyle w:val="SectionNumber"/>
        </w:rPr>
        <w:t xml:space="preserve">9.3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p>
      <w:pPr>
        <w:pStyle w:val="BodyText"/>
      </w:pPr>
      <w:r>
        <w:drawing>
          <wp:inline>
            <wp:extent cx="5334000" cy="3000375"/>
            <wp:effectExtent b="0" l="0" r="0" t="0"/>
            <wp:docPr descr="" title="" id="178" name="Picture"/>
            <a:graphic>
              <a:graphicData uri="http://schemas.openxmlformats.org/drawingml/2006/picture">
                <pic:pic>
                  <pic:nvPicPr>
                    <pic:cNvPr descr="resources/images/01e-AI_Possibilities-possibilities_files/figure-docx//16FlAoE9-kTinf4ErYYtDs5Ge2thneUtQUawem_eaHtc_g2641ae2cc7f_0_209.png" id="179"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Start w:id="180" w:name="examples-2"/>
    <w:p>
      <w:pPr>
        <w:pStyle w:val="Heading3"/>
      </w:pPr>
      <w:r>
        <w:rPr>
          <w:rStyle w:val="SectionNumber"/>
        </w:rPr>
        <w:t xml:space="preserve">9.3.1</w:t>
      </w:r>
      <w:r>
        <w:tab/>
      </w:r>
      <w:r>
        <w:t xml:space="preserve">Examples</w:t>
      </w:r>
    </w:p>
    <w:p>
      <w:pPr>
        <w:pStyle w:val="FirstParagraph"/>
      </w:pPr>
      <w:r>
        <w:t xml:space="preserve">Here are some examples of using AI to automate tasks:</w:t>
      </w:r>
    </w:p>
    <w:p>
      <w:pPr>
        <w:numPr>
          <w:ilvl w:val="0"/>
          <w:numId w:val="1024"/>
        </w:numPr>
      </w:pPr>
      <w:r>
        <w:t xml:space="preserve">Writing a draft of code annotations to help you annotate code</w:t>
      </w:r>
    </w:p>
    <w:p>
      <w:pPr>
        <w:numPr>
          <w:ilvl w:val="0"/>
          <w:numId w:val="1024"/>
        </w:numPr>
      </w:pPr>
      <w:r>
        <w:t xml:space="preserve">Generating meeting notes automatically</w:t>
      </w:r>
    </w:p>
    <w:p>
      <w:pPr>
        <w:numPr>
          <w:ilvl w:val="0"/>
          <w:numId w:val="1024"/>
        </w:numPr>
      </w:pPr>
      <w:r>
        <w:t xml:space="preserve">Getting suggestions for ways to deidentify clinical data</w:t>
      </w:r>
    </w:p>
    <w:p>
      <w:pPr>
        <w:numPr>
          <w:ilvl w:val="0"/>
          <w:numId w:val="1024"/>
        </w:numPr>
      </w:pPr>
      <w:r>
        <w:t xml:space="preserve">Generating audio from text for a video voiceover</w:t>
      </w:r>
    </w:p>
    <w:p>
      <w:pPr>
        <w:numPr>
          <w:ilvl w:val="0"/>
          <w:numId w:val="1024"/>
        </w:numPr>
      </w:pPr>
      <w:r>
        <w:t xml:space="preserve">Converting physician dictations from a patient visit to text format</w:t>
      </w:r>
    </w:p>
    <w:bookmarkEnd w:id="180"/>
    <w:bookmarkStart w:id="187" w:name="meeting-note-takers"/>
    <w:p>
      <w:pPr>
        <w:pStyle w:val="Heading3"/>
      </w:pPr>
      <w:r>
        <w:rPr>
          <w:rStyle w:val="SectionNumber"/>
        </w:rPr>
        <w:t xml:space="preserve">9.3.2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81">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82">
        <w:r>
          <w:rPr>
            <w:rStyle w:val="Hyperlink"/>
          </w:rPr>
          <w:t xml:space="preserve">fireflies.ai</w:t>
        </w:r>
      </w:hyperlink>
      <w:r>
        <w:t xml:space="preserve"> </w:t>
      </w:r>
      <w:r>
        <w:t xml:space="preserve">and</w:t>
      </w:r>
      <w:r>
        <w:t xml:space="preserve"> </w:t>
      </w:r>
      <w:hyperlink r:id="rId183">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85" name="Picture"/>
            <a:graphic>
              <a:graphicData uri="http://schemas.openxmlformats.org/drawingml/2006/picture">
                <pic:pic>
                  <pic:nvPicPr>
                    <pic:cNvPr descr="resources/images/01e-AI_Possibilities-possibilities_files/figure-docx//16FlAoE9-kTinf4ErYYtDs5Ge2thneUtQUawem_eaHtc_g2641ae2cc7f_0_255.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End w:id="188"/>
    <w:bookmarkStart w:id="197" w:name="idea-generation"/>
    <w:p>
      <w:pPr>
        <w:pStyle w:val="Heading2"/>
      </w:pPr>
      <w:r>
        <w:rPr>
          <w:rStyle w:val="SectionNumber"/>
        </w:rPr>
        <w:t xml:space="preserve">9.4</w:t>
      </w:r>
      <w:r>
        <w:tab/>
      </w:r>
      <w:r>
        <w:t xml:space="preserve">Idea Generation</w:t>
      </w:r>
    </w:p>
    <w:p>
      <w:pPr>
        <w:pStyle w:val="FirstParagraph"/>
      </w:pPr>
      <w:r>
        <w:t xml:space="preserve">Generative AI can provide templates or scaffolds. In other words, AI can get the creative juices flowing and make it easier to start new content. AI can also help synthesize data to suggest possible new relationships.</w:t>
      </w:r>
    </w:p>
    <w:p>
      <w:pPr>
        <w:pStyle w:val="BodyText"/>
      </w:pPr>
      <w:r>
        <w:drawing>
          <wp:inline>
            <wp:extent cx="5334000" cy="3000375"/>
            <wp:effectExtent b="0" l="0" r="0" t="0"/>
            <wp:docPr descr="" title="" id="190" name="Picture"/>
            <a:graphic>
              <a:graphicData uri="http://schemas.openxmlformats.org/drawingml/2006/picture">
                <pic:pic>
                  <pic:nvPicPr>
                    <pic:cNvPr descr="resources/images/01e-AI_Possibilities-possibilities_files/figure-docx//16FlAoE9-kTinf4ErYYtDs5Ge2thneUtQUawem_eaHtc_g2a8ebbd3748_0_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Start w:id="196" w:name="diabetes-gene-hypotheses"/>
    <w:p>
      <w:pPr>
        <w:pStyle w:val="Heading3"/>
      </w:pPr>
      <w:r>
        <w:rPr>
          <w:rStyle w:val="SectionNumber"/>
        </w:rPr>
        <w:t xml:space="preserve">9.4.1</w:t>
      </w:r>
      <w:r>
        <w:tab/>
      </w:r>
      <w:r>
        <w:t xml:space="preserve">Diabetes Gene Hypotheses</w:t>
      </w:r>
    </w:p>
    <w:p>
      <w:pPr>
        <w:pStyle w:val="FirstParagraph"/>
      </w:pPr>
      <w:r>
        <w:t xml:space="preserve">The Diabetes Data and Hypothesis Hub (D2H2,</w:t>
      </w:r>
      <w:r>
        <w:t xml:space="preserve"> </w:t>
      </w:r>
      <w:hyperlink r:id="rId192">
        <w:r>
          <w:rPr>
            <w:rStyle w:val="Hyperlink"/>
          </w:rPr>
          <w:t xml:space="preserve">https://d2h2.maayanlab.cloud/</w:t>
        </w:r>
      </w:hyperlink>
      <w:r>
        <w:t xml:space="preserve">) was created to make it easier for biomedical researchers to access and use data related to diabetes</w:t>
      </w:r>
      <w:r>
        <w:t xml:space="preserve"> </w:t>
      </w:r>
      <w:r>
        <w:t xml:space="preserve">(</w:t>
      </w:r>
      <w:hyperlink w:anchor="ref-marino2023">
        <w:r>
          <w:rPr>
            <w:rStyle w:val="Hyperlink"/>
          </w:rPr>
          <w:t xml:space="preserve">Marino et al. 2023</w:t>
        </w:r>
      </w:hyperlink>
      <w:r>
        <w:t xml:space="preserve">)</w:t>
      </w:r>
      <w:r>
        <w:t xml:space="preserve">. The Hub incorporated a GPT-style chatbot that allows users to ask questions in plain terms about their data analysis needs.</w:t>
      </w:r>
    </w:p>
    <w:p>
      <w:pPr>
        <w:pStyle w:val="BodyText"/>
      </w:pPr>
      <w:r>
        <w:t xml:space="preserve">D2H2 also has the ability to generate hypotheses. It randomly selects gene sets related to existing gene activation signatures and compares them with gene sets found in published articles. The AI provides ideas about possible explanations for the similarities between these gene sets.</w:t>
      </w:r>
    </w:p>
    <w:p>
      <w:pPr>
        <w:pStyle w:val="BodyText"/>
      </w:pPr>
      <w:r>
        <w:drawing>
          <wp:inline>
            <wp:extent cx="5334000" cy="3000375"/>
            <wp:effectExtent b="0" l="0" r="0" t="0"/>
            <wp:docPr descr="" title="" id="194" name="Picture"/>
            <a:graphic>
              <a:graphicData uri="http://schemas.openxmlformats.org/drawingml/2006/picture">
                <pic:pic>
                  <pic:nvPicPr>
                    <pic:cNvPr descr="resources/images/01e-AI_Possibilities-possibilities_files/figure-docx//16FlAoE9-kTinf4ErYYtDs5Ge2thneUtQUawem_eaHtc_g2a8ebbd3748_0_28.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bookmarkEnd w:id="196"/>
    <w:bookmarkEnd w:id="197"/>
    <w:bookmarkStart w:id="202" w:name="planning-and-organizing"/>
    <w:p>
      <w:pPr>
        <w:pStyle w:val="Heading2"/>
      </w:pPr>
      <w:r>
        <w:rPr>
          <w:rStyle w:val="SectionNumber"/>
        </w:rPr>
        <w:t xml:space="preserve">9.5</w:t>
      </w:r>
      <w:r>
        <w:tab/>
      </w:r>
      <w:r>
        <w:t xml:space="preserve">Planning and Organizing</w:t>
      </w:r>
    </w:p>
    <w:p>
      <w:pPr>
        <w:pStyle w:val="FirstParagraph"/>
      </w:pPr>
      <w:r>
        <w:t xml:space="preserve">You can use generative AI to suggest and break down ways to accomplish a task based on prior task planning. In other words, it can generate a template for events or projects. For example, it can:</w:t>
      </w:r>
    </w:p>
    <w:p>
      <w:pPr>
        <w:numPr>
          <w:ilvl w:val="0"/>
          <w:numId w:val="1025"/>
        </w:numPr>
      </w:pPr>
      <w:r>
        <w:t xml:space="preserve">Plan the agenda for a conference or meeting</w:t>
      </w:r>
    </w:p>
    <w:p>
      <w:pPr>
        <w:numPr>
          <w:ilvl w:val="0"/>
          <w:numId w:val="1025"/>
        </w:numPr>
      </w:pPr>
      <w:r>
        <w:t xml:space="preserve">Plan and assign roles for a new project task list.</w:t>
      </w:r>
    </w:p>
    <w:bookmarkStart w:id="201" w:name="meeting-agendas"/>
    <w:p>
      <w:pPr>
        <w:pStyle w:val="Heading3"/>
      </w:pPr>
      <w:r>
        <w:rPr>
          <w:rStyle w:val="SectionNumber"/>
        </w:rPr>
        <w:t xml:space="preserve">9.5.1</w:t>
      </w:r>
      <w:r>
        <w:tab/>
      </w:r>
      <w:r>
        <w:t xml:space="preserve">Meeting Agendas</w:t>
      </w:r>
    </w:p>
    <w:p>
      <w:pPr>
        <w:pStyle w:val="FirstParagraph"/>
      </w:pPr>
      <w:r>
        <w:t xml:space="preserve">Let’s imagine we are in a leadership role at a research institution. Soon, the institution will be unveiling a new genomic research coordinating center, but we need to make sure the whole executive suite is on board. Let’s see how a large language model might give us a starting point for the meeting agenda:</w:t>
      </w:r>
    </w:p>
    <w:p>
      <w:pPr>
        <w:pStyle w:val="BodyText"/>
      </w:pPr>
      <w:r>
        <w:t xml:space="preserve">Can you provide a sample agenda for an executive meeting, where the goal is to reveal a new genomic research coordinating center at our institution?</w:t>
      </w:r>
    </w:p>
    <w:p>
      <w:pPr>
        <w:pStyle w:val="BodyText"/>
      </w:pPr>
      <w:r>
        <w:t xml:space="preserve">Here is the response:</w:t>
      </w:r>
    </w:p>
    <w:p>
      <w:pPr>
        <w:pStyle w:val="BodyText"/>
      </w:pPr>
      <w:r>
        <w:t xml:space="preserve">Executive Meeting Agenda - Unveiling the New Genomic Research Coordinating Center</w:t>
      </w:r>
    </w:p>
    <w:p>
      <w:pPr>
        <w:pStyle w:val="BodyText"/>
      </w:pPr>
      <w:r>
        <w:t xml:space="preserve">Meeting Date: [Date]</w:t>
      </w:r>
    </w:p>
    <w:p>
      <w:pPr>
        <w:pStyle w:val="BodyText"/>
      </w:pPr>
      <w:r>
        <w:t xml:space="preserve">Meeting Time: [Time]</w:t>
      </w:r>
    </w:p>
    <w:p>
      <w:pPr>
        <w:pStyle w:val="BodyText"/>
      </w:pPr>
      <w:r>
        <w:t xml:space="preserve">Meeting Location: [Location]</w:t>
      </w:r>
    </w:p>
    <w:p>
      <w:pPr>
        <w:pStyle w:val="BodyText"/>
      </w:pPr>
      <w:r>
        <w:t xml:space="preserve">Attendees: [List executive team members and other key stakeholders]</w:t>
      </w:r>
    </w:p>
    <w:p>
      <w:pPr>
        <w:numPr>
          <w:ilvl w:val="0"/>
          <w:numId w:val="1026"/>
        </w:numPr>
      </w:pPr>
      <w:r>
        <w:t xml:space="preserve">Introduction &amp; Welcome (5 minutes)</w:t>
      </w:r>
    </w:p>
    <w:p>
      <w:pPr>
        <w:numPr>
          <w:ilvl w:val="1"/>
          <w:numId w:val="1027"/>
        </w:numPr>
        <w:pStyle w:val="Compact"/>
      </w:pPr>
      <w:r>
        <w:t xml:space="preserve">Welcome by [Host/Chair]</w:t>
      </w:r>
    </w:p>
    <w:p>
      <w:pPr>
        <w:numPr>
          <w:ilvl w:val="1"/>
          <w:numId w:val="1027"/>
        </w:numPr>
        <w:pStyle w:val="Compact"/>
      </w:pPr>
      <w:r>
        <w:t xml:space="preserve">Brief overview of meeting goals and agenda</w:t>
      </w:r>
    </w:p>
    <w:p>
      <w:pPr>
        <w:numPr>
          <w:ilvl w:val="0"/>
          <w:numId w:val="1026"/>
        </w:numPr>
      </w:pPr>
      <w:r>
        <w:t xml:space="preserve">Genomic Research Landscape &amp; Challenges (10 minutes)</w:t>
      </w:r>
    </w:p>
    <w:p>
      <w:pPr>
        <w:numPr>
          <w:ilvl w:val="1"/>
          <w:numId w:val="1028"/>
        </w:numPr>
        <w:pStyle w:val="Compact"/>
      </w:pPr>
      <w:r>
        <w:t xml:space="preserve">Presentation by [Speaker]: State of the art in genomic research</w:t>
      </w:r>
    </w:p>
    <w:p>
      <w:pPr>
        <w:numPr>
          <w:ilvl w:val="1"/>
          <w:numId w:val="1028"/>
        </w:numPr>
        <w:pStyle w:val="Compact"/>
      </w:pPr>
      <w:r>
        <w:t xml:space="preserve">Current challenges in coordination and collaboration</w:t>
      </w:r>
    </w:p>
    <w:p>
      <w:pPr>
        <w:numPr>
          <w:ilvl w:val="1"/>
          <w:numId w:val="1028"/>
        </w:numPr>
        <w:pStyle w:val="Compact"/>
      </w:pPr>
      <w:r>
        <w:t xml:space="preserve">Economic and societal impact of advancements in genomics</w:t>
      </w:r>
    </w:p>
    <w:p>
      <w:pPr>
        <w:numPr>
          <w:ilvl w:val="0"/>
          <w:numId w:val="1026"/>
        </w:numPr>
      </w:pPr>
      <w:r>
        <w:t xml:space="preserve">Introducing the New Genomic Research Coordinating Center (20 minutes)</w:t>
      </w:r>
    </w:p>
    <w:p>
      <w:pPr>
        <w:numPr>
          <w:ilvl w:val="1"/>
          <w:numId w:val="1029"/>
        </w:numPr>
        <w:pStyle w:val="Compact"/>
      </w:pPr>
      <w:r>
        <w:t xml:space="preserve">Presentation by [Center Director]: Center’s mission, vision, and core values</w:t>
      </w:r>
    </w:p>
    <w:p>
      <w:pPr>
        <w:numPr>
          <w:ilvl w:val="1"/>
          <w:numId w:val="1029"/>
        </w:numPr>
        <w:pStyle w:val="Compact"/>
      </w:pPr>
      <w:r>
        <w:t xml:space="preserve">Key services and capabilities offered by the center</w:t>
      </w:r>
    </w:p>
    <w:p>
      <w:pPr>
        <w:numPr>
          <w:ilvl w:val="1"/>
          <w:numId w:val="1029"/>
        </w:numPr>
        <w:pStyle w:val="Compact"/>
      </w:pPr>
      <w:r>
        <w:t xml:space="preserve">How the center addresses existing challenges and fosters collaboration</w:t>
      </w:r>
    </w:p>
    <w:p>
      <w:pPr>
        <w:numPr>
          <w:ilvl w:val="1"/>
          <w:numId w:val="1029"/>
        </w:numPr>
        <w:pStyle w:val="Compact"/>
      </w:pPr>
      <w:r>
        <w:t xml:space="preserve">Examples of ongoing or planned research initiatives</w:t>
      </w:r>
    </w:p>
    <w:p>
      <w:pPr>
        <w:numPr>
          <w:ilvl w:val="0"/>
          <w:numId w:val="1026"/>
        </w:numPr>
      </w:pPr>
      <w:r>
        <w:t xml:space="preserve">Center Operations &amp; Budget (15 minutes)</w:t>
      </w:r>
    </w:p>
    <w:p>
      <w:pPr>
        <w:numPr>
          <w:ilvl w:val="1"/>
          <w:numId w:val="1030"/>
        </w:numPr>
        <w:pStyle w:val="Compact"/>
      </w:pPr>
      <w:r>
        <w:t xml:space="preserve">Presentation by [Center Administrator]: Funding sources and budget allocation</w:t>
      </w:r>
    </w:p>
    <w:p>
      <w:pPr>
        <w:numPr>
          <w:ilvl w:val="1"/>
          <w:numId w:val="1030"/>
        </w:numPr>
        <w:pStyle w:val="Compact"/>
      </w:pPr>
      <w:r>
        <w:t xml:space="preserve">Staffing plan and key personnel introductions</w:t>
      </w:r>
    </w:p>
    <w:p>
      <w:pPr>
        <w:numPr>
          <w:ilvl w:val="1"/>
          <w:numId w:val="1030"/>
        </w:numPr>
        <w:pStyle w:val="Compact"/>
      </w:pPr>
      <w:r>
        <w:t xml:space="preserve">Technology infrastructure and resources</w:t>
      </w:r>
    </w:p>
    <w:p>
      <w:pPr>
        <w:numPr>
          <w:ilvl w:val="1"/>
          <w:numId w:val="1030"/>
        </w:numPr>
        <w:pStyle w:val="Compact"/>
      </w:pPr>
      <w:r>
        <w:t xml:space="preserve">Partnerships and collaborations with external institutions</w:t>
      </w:r>
    </w:p>
    <w:p>
      <w:pPr>
        <w:numPr>
          <w:ilvl w:val="0"/>
          <w:numId w:val="1026"/>
        </w:numPr>
      </w:pPr>
      <w:r>
        <w:t xml:space="preserve">Open Discussion &amp; Q&amp;A (20 minutes)</w:t>
      </w:r>
    </w:p>
    <w:p>
      <w:pPr>
        <w:numPr>
          <w:ilvl w:val="1"/>
          <w:numId w:val="1031"/>
        </w:numPr>
        <w:pStyle w:val="Compact"/>
      </w:pPr>
      <w:r>
        <w:t xml:space="preserve">Encourage executives to ask questions and seek clarification</w:t>
      </w:r>
    </w:p>
    <w:p>
      <w:pPr>
        <w:numPr>
          <w:ilvl w:val="1"/>
          <w:numId w:val="1031"/>
        </w:numPr>
        <w:pStyle w:val="Compact"/>
      </w:pPr>
      <w:r>
        <w:t xml:space="preserve">Address any concerns or potential roadblocks</w:t>
      </w:r>
    </w:p>
    <w:p>
      <w:pPr>
        <w:numPr>
          <w:ilvl w:val="1"/>
          <w:numId w:val="1031"/>
        </w:numPr>
        <w:pStyle w:val="Compact"/>
      </w:pPr>
      <w:r>
        <w:t xml:space="preserve">Gather feedback and suggestions for the center’s future</w:t>
      </w:r>
    </w:p>
    <w:p>
      <w:pPr>
        <w:numPr>
          <w:ilvl w:val="0"/>
          <w:numId w:val="1026"/>
        </w:numPr>
      </w:pPr>
      <w:r>
        <w:t xml:space="preserve">Next Steps &amp; Action Items (10 minutes)</w:t>
      </w:r>
    </w:p>
    <w:p>
      <w:pPr>
        <w:numPr>
          <w:ilvl w:val="1"/>
          <w:numId w:val="1032"/>
        </w:numPr>
        <w:pStyle w:val="Compact"/>
      </w:pPr>
      <w:r>
        <w:t xml:space="preserve">Summarize key takeaways and action items</w:t>
      </w:r>
    </w:p>
    <w:p>
      <w:pPr>
        <w:numPr>
          <w:ilvl w:val="1"/>
          <w:numId w:val="1032"/>
        </w:numPr>
        <w:pStyle w:val="Compact"/>
      </w:pPr>
      <w:r>
        <w:t xml:space="preserve">Assign clear responsibilities and timelines for next steps</w:t>
      </w:r>
    </w:p>
    <w:p>
      <w:pPr>
        <w:numPr>
          <w:ilvl w:val="1"/>
          <w:numId w:val="1032"/>
        </w:numPr>
        <w:pStyle w:val="Compact"/>
      </w:pPr>
      <w:r>
        <w:t xml:space="preserve">Outline communication plan for broader institutional announcement</w:t>
      </w:r>
    </w:p>
    <w:p>
      <w:pPr>
        <w:numPr>
          <w:ilvl w:val="0"/>
          <w:numId w:val="1026"/>
        </w:numPr>
      </w:pPr>
      <w:r>
        <w:t xml:space="preserve">Closing Remarks (5 minutes)</w:t>
      </w:r>
    </w:p>
    <w:p>
      <w:pPr>
        <w:numPr>
          <w:ilvl w:val="1"/>
          <w:numId w:val="1033"/>
        </w:numPr>
        <w:pStyle w:val="Compact"/>
      </w:pPr>
      <w:r>
        <w:t xml:space="preserve">Express gratitude for executive support and engagement</w:t>
      </w:r>
    </w:p>
    <w:p>
      <w:pPr>
        <w:numPr>
          <w:ilvl w:val="1"/>
          <w:numId w:val="1033"/>
        </w:numPr>
        <w:pStyle w:val="Compact"/>
      </w:pPr>
      <w:r>
        <w:t xml:space="preserve">Reiterate the center’s potential impact and contributions</w:t>
      </w:r>
    </w:p>
    <w:p>
      <w:pPr>
        <w:numPr>
          <w:ilvl w:val="1"/>
          <w:numId w:val="1033"/>
        </w:numPr>
        <w:pStyle w:val="Compact"/>
      </w:pPr>
      <w:r>
        <w:t xml:space="preserve">Positive outlook on the future of genomic research at the institution</w:t>
      </w:r>
    </w:p>
    <w:p>
      <w:pPr>
        <w:pStyle w:val="FirstParagraph"/>
      </w:pPr>
      <w:r>
        <w:t xml:space="preserve">Optional Items</w:t>
      </w:r>
    </w:p>
    <w:p>
      <w:pPr>
        <w:pStyle w:val="SourceCode"/>
      </w:pPr>
      <w:r>
        <w:rPr>
          <w:rStyle w:val="VerbatimChar"/>
        </w:rPr>
        <w:t xml:space="preserve">- Depending on time constraints, you may consider adding a brief tour of the center facilities or including short demos of key technologies.</w:t>
      </w:r>
      <w:r>
        <w:br/>
      </w:r>
      <w:r>
        <w:rPr>
          <w:rStyle w:val="VerbatimChar"/>
        </w:rPr>
        <w:t xml:space="preserve">- Prepare handouts with key information about the center, including contact details and resources.</w:t>
      </w:r>
      <w:r>
        <w:br/>
      </w:r>
      <w:r>
        <w:rPr>
          <w:rStyle w:val="VerbatimChar"/>
        </w:rPr>
        <w:t xml:space="preserve">- Consider a light breakfast or refreshments to encourage engagement and networking.</w:t>
      </w:r>
    </w:p>
    <w:p>
      <w:pPr>
        <w:pStyle w:val="FirstParagraph"/>
      </w:pPr>
      <w:r>
        <w:t xml:space="preserve">Remember to adjust the agenda based on your specific needs and priorities. The key is to ensure a clear, concise, and informative presentation of the new center, while also addressing any potential concerns and fostering enthusiasm among the executive team.</w:t>
      </w:r>
    </w:p>
    <w:p>
      <w:pPr>
        <w:pStyle w:val="BodyText"/>
      </w:pPr>
      <w:r>
        <w:t xml:space="preserve">I hope this sample agenda helps you prepare for a successful meeting!</w:t>
      </w:r>
    </w:p>
    <w:p>
      <w:pPr>
        <w:pStyle w:val="BodyText"/>
      </w:pPr>
      <w:r>
        <w:drawing>
          <wp:inline>
            <wp:extent cx="5334000" cy="3000375"/>
            <wp:effectExtent b="0" l="0" r="0" t="0"/>
            <wp:docPr descr="" title="" id="199" name="Picture"/>
            <a:graphic>
              <a:graphicData uri="http://schemas.openxmlformats.org/drawingml/2006/picture">
                <pic:pic>
                  <pic:nvPicPr>
                    <pic:cNvPr descr="resources/images/01e-AI_Possibilities-possibilities_files/figure-docx//16FlAoE9-kTinf4ErYYtDs5Ge2thneUtQUawem_eaHtc_g2a8ebbd3748_0_53.png" id="20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gives us a good place to start, so we aren’t staring at a blank page. Of course, it’s important to tailor responses to meet your needs. However, this could get us started, ensuring that we use time in the meeting effectively.</w:t>
      </w:r>
    </w:p>
    <w:p>
      <w:pPr>
        <w:pStyle w:val="BodyText"/>
      </w:pPr>
      <w:r>
        <w:t xml:space="preserve">As long as the information is not sensitive or proprietary, you could also give the large language model more context. This will help it tailor the response better.</w:t>
      </w:r>
    </w:p>
    <w:bookmarkEnd w:id="201"/>
    <w:bookmarkEnd w:id="202"/>
    <w:bookmarkStart w:id="206" w:name="synthetic-data-generation"/>
    <w:p>
      <w:pPr>
        <w:pStyle w:val="Heading2"/>
      </w:pPr>
      <w:r>
        <w:rPr>
          <w:rStyle w:val="SectionNumber"/>
        </w:rPr>
        <w:t xml:space="preserve">9.6</w:t>
      </w:r>
      <w:r>
        <w:tab/>
      </w:r>
      <w:r>
        <w:t xml:space="preserve">Synthetic Data Generation</w:t>
      </w:r>
    </w:p>
    <w:p>
      <w:pPr>
        <w:pStyle w:val="FirstParagraph"/>
      </w:pPr>
      <w:r>
        <w:t xml:space="preserve">For more technical needs, AI can help generate synthetic data to experiment with. For example, it can help with sparse data, propose/test models for data that does not yet exist, or generate toy data for development and testing.</w:t>
      </w:r>
    </w:p>
    <w:p>
      <w:pPr>
        <w:pStyle w:val="BodyText"/>
      </w:pPr>
      <w:r>
        <w:t xml:space="preserve">We might be interested in who drinks the most coffee in the office, but we don’t have data yet. Before interviewing all of our colleagues, we might want to test that we can actually do the analysis.</w:t>
      </w:r>
    </w:p>
    <w:p>
      <w:pPr>
        <w:pStyle w:val="BodyText"/>
      </w:pPr>
      <w:r>
        <w:t xml:space="preserve">Can you create a toy time series dataset where we track individuals, time points, and coffee consumption?</w:t>
      </w:r>
    </w:p>
    <w:p>
      <w:pPr>
        <w:pStyle w:val="BodyText"/>
      </w:pPr>
      <w:r>
        <w:t xml:space="preserve">Here is the response:</w:t>
      </w:r>
    </w:p>
    <w:p>
      <w:pPr>
        <w:pStyle w:val="BodyText"/>
      </w:pPr>
      <w:r>
        <w:t xml:space="preserve">Here is a toy time series dataset tracking individuals, time points, and coffee consumption:</w:t>
      </w:r>
    </w:p>
    <w:p>
      <w:pPr>
        <w:pStyle w:val="BodyText"/>
      </w:pPr>
      <w:r>
        <w:t xml:space="preserve">ID</w:t>
      </w:r>
    </w:p>
    <w:p>
      <w:pPr>
        <w:pStyle w:val="BodyText"/>
      </w:pPr>
      <w:r>
        <w:t xml:space="preserve">Time_point</w:t>
      </w:r>
    </w:p>
    <w:p>
      <w:pPr>
        <w:pStyle w:val="BodyText"/>
      </w:pPr>
      <w:r>
        <w:t xml:space="preserve">Coffee_cups</w:t>
      </w:r>
    </w:p>
    <w:p>
      <w:pPr>
        <w:pStyle w:val="BodyText"/>
      </w:pPr>
      <w:r>
        <w:t xml:space="preserve">1</w:t>
      </w:r>
    </w:p>
    <w:p>
      <w:pPr>
        <w:pStyle w:val="BodyText"/>
      </w:pPr>
      <w:r>
        <w:t xml:space="preserve">1</w:t>
      </w:r>
    </w:p>
    <w:p>
      <w:pPr>
        <w:pStyle w:val="BodyText"/>
      </w:pPr>
      <w:r>
        <w:t xml:space="preserve">2</w:t>
      </w:r>
    </w:p>
    <w:p>
      <w:pPr>
        <w:pStyle w:val="BodyText"/>
      </w:pPr>
      <w:r>
        <w:t xml:space="preserve">1</w:t>
      </w:r>
    </w:p>
    <w:p>
      <w:pPr>
        <w:pStyle w:val="BodyText"/>
      </w:pPr>
      <w:r>
        <w:t xml:space="preserve">2</w:t>
      </w:r>
    </w:p>
    <w:p>
      <w:pPr>
        <w:pStyle w:val="BodyText"/>
      </w:pPr>
      <w:r>
        <w:t xml:space="preserve">3</w:t>
      </w:r>
    </w:p>
    <w:p>
      <w:pPr>
        <w:pStyle w:val="BodyText"/>
      </w:pPr>
      <w:r>
        <w:t xml:space="preserve">1</w:t>
      </w:r>
    </w:p>
    <w:p>
      <w:pPr>
        <w:pStyle w:val="BodyText"/>
      </w:pPr>
      <w:r>
        <w:t xml:space="preserve">3</w:t>
      </w:r>
    </w:p>
    <w:p>
      <w:pPr>
        <w:pStyle w:val="BodyText"/>
      </w:pPr>
      <w:r>
        <w:t xml:space="preserve">1</w:t>
      </w:r>
    </w:p>
    <w:p>
      <w:pPr>
        <w:pStyle w:val="BodyText"/>
      </w:pPr>
      <w:r>
        <w:t xml:space="preserve">2</w:t>
      </w:r>
    </w:p>
    <w:p>
      <w:pPr>
        <w:pStyle w:val="BodyText"/>
      </w:pPr>
      <w:r>
        <w:t xml:space="preserve">1</w:t>
      </w:r>
    </w:p>
    <w:p>
      <w:pPr>
        <w:pStyle w:val="BodyText"/>
      </w:pPr>
      <w:r>
        <w:t xml:space="preserve">4</w:t>
      </w:r>
    </w:p>
    <w:p>
      <w:pPr>
        <w:pStyle w:val="BodyText"/>
      </w:pPr>
      <w:r>
        <w:t xml:space="preserve">2</w:t>
      </w:r>
    </w:p>
    <w:p>
      <w:pPr>
        <w:pStyle w:val="BodyText"/>
      </w:pPr>
      <w:r>
        <w:t xml:space="preserve">2</w:t>
      </w:r>
    </w:p>
    <w:p>
      <w:pPr>
        <w:pStyle w:val="BodyText"/>
      </w:pPr>
      <w:r>
        <w:t xml:space="preserve">2</w:t>
      </w:r>
    </w:p>
    <w:p>
      <w:pPr>
        <w:pStyle w:val="BodyText"/>
      </w:pPr>
      <w:r>
        <w:t xml:space="preserve">2</w:t>
      </w:r>
    </w:p>
    <w:p>
      <w:pPr>
        <w:pStyle w:val="BodyText"/>
      </w:pPr>
      <w:r>
        <w:t xml:space="preserve">3</w:t>
      </w:r>
    </w:p>
    <w:p>
      <w:pPr>
        <w:pStyle w:val="BodyText"/>
      </w:pPr>
      <w:r>
        <w:t xml:space="preserve">3</w:t>
      </w:r>
    </w:p>
    <w:p>
      <w:pPr>
        <w:pStyle w:val="BodyText"/>
      </w:pPr>
      <w:r>
        <w:t xml:space="preserve">3</w:t>
      </w:r>
    </w:p>
    <w:p>
      <w:pPr>
        <w:pStyle w:val="BodyText"/>
      </w:pPr>
      <w:r>
        <w:t xml:space="preserve">1</w:t>
      </w:r>
    </w:p>
    <w:p>
      <w:pPr>
        <w:pStyle w:val="BodyText"/>
      </w:pPr>
      <w:r>
        <w:t xml:space="preserve">1</w:t>
      </w:r>
    </w:p>
    <w:p>
      <w:pPr>
        <w:pStyle w:val="BodyText"/>
      </w:pPr>
      <w:r>
        <w:t xml:space="preserve">3</w:t>
      </w:r>
    </w:p>
    <w:p>
      <w:pPr>
        <w:pStyle w:val="BodyText"/>
      </w:pPr>
      <w:r>
        <w:t xml:space="preserve">2</w:t>
      </w:r>
    </w:p>
    <w:p>
      <w:pPr>
        <w:pStyle w:val="BodyText"/>
      </w:pPr>
      <w:r>
        <w:t xml:space="preserve">0</w:t>
      </w:r>
    </w:p>
    <w:p>
      <w:pPr>
        <w:pStyle w:val="BodyText"/>
      </w:pPr>
      <w:r>
        <w:t xml:space="preserve">3</w:t>
      </w:r>
    </w:p>
    <w:p>
      <w:pPr>
        <w:pStyle w:val="BodyText"/>
      </w:pPr>
      <w:r>
        <w:t xml:space="preserve">3</w:t>
      </w:r>
    </w:p>
    <w:p>
      <w:pPr>
        <w:pStyle w:val="BodyText"/>
      </w:pPr>
      <w:r>
        <w:t xml:space="preserve">2</w:t>
      </w:r>
    </w:p>
    <w:p>
      <w:pPr>
        <w:pStyle w:val="BodyText"/>
      </w:pPr>
      <w:r>
        <w:t xml:space="preserve">This tracks 3 individuals over 3 time points (days) and their daily coffee consumption in cups. Individual 1 drank 2 cups on day 1, 3 cups on day 2, and 1 cup on day 3. Individual 2 drank 4 cups on day 1, 2 cups on day 2, and 3 cups on day 3. Individual 3 drank 1 cup on day 1, 0 cups on day 2, and 2 cups on day 3.</w:t>
      </w:r>
    </w:p>
    <w:p>
      <w:pPr>
        <w:pStyle w:val="BodyText"/>
      </w:pPr>
      <w:r>
        <w:drawing>
          <wp:inline>
            <wp:extent cx="5334000" cy="3000375"/>
            <wp:effectExtent b="0" l="0" r="0" t="0"/>
            <wp:docPr descr="" title="" id="204" name="Picture"/>
            <a:graphic>
              <a:graphicData uri="http://schemas.openxmlformats.org/drawingml/2006/picture">
                <pic:pic>
                  <pic:nvPicPr>
                    <pic:cNvPr descr="resources/images/01e-AI_Possibilities-possibilities_files/figure-docx//16FlAoE9-kTinf4ErYYtDs5Ge2thneUtQUawem_eaHtc_g2a8ebbd3748_0_87.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bookmarkEnd w:id="206"/>
    <w:bookmarkStart w:id="213" w:name="text-to-speech-to-text"/>
    <w:p>
      <w:pPr>
        <w:pStyle w:val="Heading2"/>
      </w:pPr>
      <w:r>
        <w:rPr>
          <w:rStyle w:val="SectionNumber"/>
        </w:rPr>
        <w:t xml:space="preserve">9.7</w:t>
      </w:r>
      <w:r>
        <w:tab/>
      </w:r>
      <w:r>
        <w:t xml:space="preserve">Text to Speech to Text</w:t>
      </w:r>
    </w:p>
    <w:p>
      <w:pPr>
        <w:pStyle w:val="FirstParagraph"/>
      </w:pPr>
      <w:r>
        <w:t xml:space="preserve">Generative AI is great at converting text to realistic sounding speech. It can also listen to you dictate and convert that speech into text. Many of the AI tools that do this are commercial and cost money. For example, companies like</w:t>
      </w:r>
      <w:r>
        <w:t xml:space="preserve"> </w:t>
      </w:r>
      <w:hyperlink r:id="rId207">
        <w:r>
          <w:rPr>
            <w:rStyle w:val="Hyperlink"/>
          </w:rPr>
          <w:t xml:space="preserve">Eleven Labs</w:t>
        </w:r>
      </w:hyperlink>
      <w:r>
        <w:t xml:space="preserve">,</w:t>
      </w:r>
      <w:r>
        <w:t xml:space="preserve"> </w:t>
      </w:r>
      <w:hyperlink r:id="rId208">
        <w:r>
          <w:rPr>
            <w:rStyle w:val="Hyperlink"/>
          </w:rPr>
          <w:t xml:space="preserve">Natural Reader</w:t>
        </w:r>
      </w:hyperlink>
      <w:r>
        <w:t xml:space="preserve">, and</w:t>
      </w:r>
      <w:r>
        <w:t xml:space="preserve"> </w:t>
      </w:r>
      <w:hyperlink r:id="rId209">
        <w:r>
          <w:rPr>
            <w:rStyle w:val="Hyperlink"/>
          </w:rPr>
          <w:t xml:space="preserve">Speechify</w:t>
        </w:r>
      </w:hyperlink>
      <w:r>
        <w:t xml:space="preserve"> </w:t>
      </w:r>
      <w:r>
        <w:t xml:space="preserve">will read text to you, but typically cost money to use.</w:t>
      </w:r>
    </w:p>
    <w:p>
      <w:pPr>
        <w:pStyle w:val="BodyText"/>
      </w:pPr>
      <w:r>
        <w:t xml:space="preserve">Both Text-to-Speech, and Speech-to-Text models benefit from specific training. This is because there are likely to be acronyms and jargon specific to your industry or institution.</w:t>
      </w:r>
    </w:p>
    <w:p>
      <w:pPr>
        <w:pStyle w:val="BodyText"/>
      </w:pPr>
      <w:r>
        <w:drawing>
          <wp:inline>
            <wp:extent cx="5334000" cy="3000375"/>
            <wp:effectExtent b="0" l="0" r="0" t="0"/>
            <wp:docPr descr="" title="" id="211" name="Picture"/>
            <a:graphic>
              <a:graphicData uri="http://schemas.openxmlformats.org/drawingml/2006/picture">
                <pic:pic>
                  <pic:nvPicPr>
                    <pic:cNvPr descr="resources/images/01e-AI_Possibilities-possibilities_files/figure-docx//16FlAoE9-kTinf4ErYYtDs5Ge2thneUtQUawem_eaHtc_g2a8ebbd3748_0_103.png" id="212"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16" w:name="interactive-help"/>
    <w:p>
      <w:pPr>
        <w:pStyle w:val="Heading2"/>
      </w:pPr>
      <w:r>
        <w:rPr>
          <w:rStyle w:val="SectionNumber"/>
        </w:rPr>
        <w:t xml:space="preserve">9.8</w:t>
      </w:r>
      <w:r>
        <w:tab/>
      </w:r>
      <w:r>
        <w:t xml:space="preserve">Interactive Help</w:t>
      </w:r>
    </w:p>
    <w:p>
      <w:pPr>
        <w:pStyle w:val="FirstParagraph"/>
      </w:pPr>
      <w:r>
        <w:t xml:space="preserve">Finally, we think AI is a great tool for interactive help and debugging, especially for programming. If you want to learn more about how this works, check out our other course AI for Efficient Programming on</w:t>
      </w:r>
      <w:r>
        <w:t xml:space="preserve"> </w:t>
      </w:r>
      <w:hyperlink r:id="rId214">
        <w:r>
          <w:rPr>
            <w:rStyle w:val="Hyperlink"/>
          </w:rPr>
          <w:t xml:space="preserve">Coursera</w:t>
        </w:r>
      </w:hyperlink>
      <w:r>
        <w:t xml:space="preserve"> </w:t>
      </w:r>
      <w:r>
        <w:t xml:space="preserve">and</w:t>
      </w:r>
      <w:r>
        <w:t xml:space="preserve"> </w:t>
      </w:r>
      <w:hyperlink r:id="rId215">
        <w:r>
          <w:rPr>
            <w:rStyle w:val="Hyperlink"/>
          </w:rPr>
          <w:t xml:space="preserve">on the web</w:t>
        </w:r>
      </w:hyperlink>
      <w:r>
        <w:t xml:space="preserve">.</w:t>
      </w:r>
    </w:p>
    <w:p>
      <w:pPr>
        <w:pStyle w:val="BodyText"/>
      </w:pPr>
      <w:r>
        <w:t xml:space="preserve"> </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6"/>
    <w:bookmarkEnd w:id="217"/>
    <w:bookmarkStart w:id="218" w:name="discussion-ai-possibilities"/>
    <w:p>
      <w:pPr>
        <w:pStyle w:val="Heading1"/>
      </w:pPr>
      <w:r>
        <w:rPr>
          <w:rStyle w:val="SectionNumber"/>
        </w:rPr>
        <w:t xml:space="preserve">10</w:t>
      </w:r>
      <w:r>
        <w:tab/>
      </w:r>
      <w:r>
        <w:t xml:space="preserve">DISCUSSION AI Possibilities</w:t>
      </w:r>
    </w:p>
    <w:p>
      <w:pPr>
        <w:numPr>
          <w:ilvl w:val="0"/>
          <w:numId w:val="1034"/>
        </w:numPr>
      </w:pPr>
      <w:r>
        <w:t xml:space="preserve">How could the various applications of AI discussed help improve life in your industry/field of work or personal life? Are there any specific problems they could help address?</w:t>
      </w:r>
    </w:p>
    <w:p>
      <w:pPr>
        <w:numPr>
          <w:ilvl w:val="0"/>
          <w:numId w:val="1034"/>
        </w:numPr>
      </w:pPr>
      <w:r>
        <w:t xml:space="preserve">Do you see any risks or downsides to organizations and individuals becoming overly reliant on automated tools and AI assistants? How should we strive for a healthy human-AI relationship?</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8"/>
    <w:bookmarkStart w:id="219" w:name="ground-rules-for-ai"/>
    <w:p>
      <w:pPr>
        <w:pStyle w:val="Heading1"/>
      </w:pPr>
      <w:r>
        <w:rPr>
          <w:rStyle w:val="SectionNumber"/>
        </w:rPr>
        <w:t xml:space="preserve">11</w:t>
      </w:r>
      <w:r>
        <w:tab/>
      </w:r>
      <w:r>
        <w:t xml:space="preserve">Ground Rules for AI</w:t>
      </w:r>
    </w:p>
    <w:p>
      <w:pPr>
        <w:pStyle w:val="FirstParagraph"/>
      </w:pPr>
      <w:r>
        <w:t xml:space="preserve">The rapidly changing AI landscape has brought unexpected ethical challenges. To promote benefit over harm, we suggest following these AI use and development guidelines:</w:t>
      </w:r>
    </w:p>
    <w:p>
      <w:pPr>
        <w:numPr>
          <w:ilvl w:val="0"/>
          <w:numId w:val="1035"/>
        </w:numPr>
      </w:pPr>
      <w:r>
        <w:rPr>
          <w:bCs/>
          <w:b/>
        </w:rPr>
        <w:t xml:space="preserve">Recognize guidelines</w:t>
      </w:r>
      <w:r>
        <w:t xml:space="preserve">. Today, there are some guidelines for ethical use. More will be developed. It is advised that you stay up-to-date on industry-specific guidelines.</w:t>
      </w:r>
    </w:p>
    <w:p>
      <w:pPr>
        <w:numPr>
          <w:ilvl w:val="0"/>
          <w:numId w:val="1035"/>
        </w:numPr>
      </w:pPr>
      <w:r>
        <w:rPr>
          <w:bCs/>
          <w:b/>
        </w:rPr>
        <w:t xml:space="preserve">Consider consequences</w:t>
      </w:r>
      <w:r>
        <w:t xml:space="preserve">. Think about possible downstream unintended consequences for using AI. This could be in the context of creating content or developing new AI tools.</w:t>
      </w:r>
    </w:p>
    <w:p>
      <w:pPr>
        <w:numPr>
          <w:ilvl w:val="0"/>
          <w:numId w:val="1035"/>
        </w:numPr>
      </w:pPr>
      <w:r>
        <w:rPr>
          <w:bCs/>
          <w:b/>
        </w:rPr>
        <w:t xml:space="preserve">Acknowledge shortcomings</w:t>
      </w:r>
      <w:r>
        <w:t xml:space="preserve">. AI is not perfect. It makes mistakes, is not necessarily superior to humans, and should be used as intended and trained. It is also only as up-to-date as its training data. While humans are very good at generalizing knowledge for different contexts, AI systems can sometimes struggle with this. Human oversight is needed for important and consequential uses.</w:t>
      </w:r>
    </w:p>
    <w:p>
      <w:pPr>
        <w:numPr>
          <w:ilvl w:val="0"/>
          <w:numId w:val="1035"/>
        </w:numPr>
      </w:pPr>
      <w:r>
        <w:rPr>
          <w:bCs/>
          <w:b/>
        </w:rPr>
        <w:t xml:space="preserve">Understand bias</w:t>
      </w:r>
      <w:r>
        <w:t xml:space="preserve">. Realize that AI often perpetuates bias. AI is created using data generated by humans, and that data can be biased. It is important to use inclusive datasets and seek expert advice.</w:t>
      </w:r>
    </w:p>
    <w:p>
      <w:pPr>
        <w:numPr>
          <w:ilvl w:val="0"/>
          <w:numId w:val="1035"/>
        </w:numPr>
      </w:pPr>
      <w:r>
        <w:rPr>
          <w:bCs/>
          <w:b/>
        </w:rPr>
        <w:t xml:space="preserve">Promote access</w:t>
      </w:r>
      <w:r>
        <w:t xml:space="preserve">. Promote equitable access to AI. Differences in access could worsen existing disparities, or create new ones.</w:t>
      </w:r>
    </w:p>
    <w:p>
      <w:pPr>
        <w:numPr>
          <w:ilvl w:val="0"/>
          <w:numId w:val="1035"/>
        </w:numPr>
      </w:pPr>
      <w:r>
        <w:rPr>
          <w:bCs/>
          <w:b/>
        </w:rPr>
        <w:t xml:space="preserve">Think securely</w:t>
      </w:r>
      <w:r>
        <w:t xml:space="preserve">. AI poses security and privacy threats. AI needs to be used and developed carefully with these aspects in mind. Do not use proprietary or private information as prompts for consumer AI tools unless it was specifically designed for private data.</w:t>
      </w:r>
    </w:p>
    <w:p>
      <w:pPr>
        <w:numPr>
          <w:ilvl w:val="0"/>
          <w:numId w:val="1035"/>
        </w:numPr>
      </w:pPr>
      <w:r>
        <w:rPr>
          <w:bCs/>
          <w:b/>
        </w:rPr>
        <w:t xml:space="preserve">Understand costs</w:t>
      </w:r>
      <w:r>
        <w:t xml:space="preserve">. AI could exacerbate global climate change and human welfare disparities. Developers should be considerate about their computation needs and not use larger than necessary datasets. Workers who label and curate datasets should be compensated appropriately.</w:t>
      </w:r>
    </w:p>
    <w:p>
      <w:pPr>
        <w:numPr>
          <w:ilvl w:val="0"/>
          <w:numId w:val="1035"/>
        </w:numPr>
      </w:pPr>
      <w:r>
        <w:rPr>
          <w:bCs/>
          <w:b/>
        </w:rPr>
        <w:t xml:space="preserve">Be transparent</w:t>
      </w:r>
      <w:r>
        <w:t xml:space="preserve">. Users should be transparent about their use of AI tools. It makes it easier to locate the source of issues. It also helps to uplift human contributions to work and art.</w:t>
      </w:r>
    </w:p>
    <w:p>
      <w:pPr>
        <w:numPr>
          <w:ilvl w:val="0"/>
          <w:numId w:val="1035"/>
        </w:numPr>
      </w:pPr>
      <w:r>
        <w:rPr>
          <w:bCs/>
          <w:b/>
        </w:rPr>
        <w:t xml:space="preserve">Credit sources</w:t>
      </w:r>
      <w:r>
        <w:t xml:space="preserve">. When developing tools, be transparent about what data you used to create your AI systems. Be careful not to use work or data from individuals who did not consent to it being used in such ways.</w:t>
      </w:r>
    </w:p>
    <w:p>
      <w:pPr>
        <w:numPr>
          <w:ilvl w:val="0"/>
          <w:numId w:val="1035"/>
        </w:numPr>
      </w:pPr>
      <w:r>
        <w:rPr>
          <w:bCs/>
          <w:b/>
        </w:rPr>
        <w:t xml:space="preserve">Work thoughtfully</w:t>
      </w:r>
      <w:r>
        <w:t xml:space="preserve">. Ramp up AI projects gradually to identify unexpected behaviors or impacts before full deployment. Starting slowly enables recognition and resolution of issues.</w:t>
      </w:r>
    </w:p>
    <w:p>
      <w:pPr>
        <w:numPr>
          <w:ilvl w:val="0"/>
          <w:numId w:val="1035"/>
        </w:numPr>
      </w:pPr>
      <w:r>
        <w:rPr>
          <w:bCs/>
          <w:b/>
        </w:rPr>
        <w:t xml:space="preserve">Acknowledge complexity</w:t>
      </w:r>
      <w:r>
        <w:t xml:space="preserve">. Recognize that if AI systems use overly complex models, it can be difficult to trace how decisions are made using them.</w:t>
      </w:r>
    </w:p>
    <w:p>
      <w:pPr>
        <w:numPr>
          <w:ilvl w:val="0"/>
          <w:numId w:val="1035"/>
        </w:numPr>
      </w:pPr>
      <w:r>
        <w:rPr>
          <w:bCs/>
          <w:b/>
        </w:rPr>
        <w:t xml:space="preserve">Diversify usage</w:t>
      </w:r>
      <w:r>
        <w:t xml:space="preserve">. Check the consistency of results using multiple AI tools and timepoints, where possible.</w:t>
      </w:r>
    </w:p>
    <w:p>
      <w:pPr>
        <w:numPr>
          <w:ilvl w:val="0"/>
          <w:numId w:val="1035"/>
        </w:numPr>
      </w:pPr>
      <w:r>
        <w:rPr>
          <w:bCs/>
          <w:b/>
        </w:rPr>
        <w:t xml:space="preserve">Keep learning</w:t>
      </w:r>
      <w:r>
        <w:t xml:space="preserve">. Educate yourself and others. To comply with ethical standards, users must be educated about best use practices. If you help set standards for an institution or group, it strongly advised that you carefully consider how to educate individuals about those standards of use.</w:t>
      </w:r>
    </w:p>
    <w:p>
      <w:pPr>
        <w:pStyle w:val="FirstParagraph"/>
      </w:pPr>
      <w:r>
        <w:t xml:space="preserve">To learn more about how to responsibly use and develop AI, check out the following minicourse about Avoiding AI harm.</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9"/>
    <w:bookmarkStart w:id="233" w:name="ai-possibilities-case-studies"/>
    <w:p>
      <w:pPr>
        <w:pStyle w:val="Heading1"/>
      </w:pPr>
      <w:r>
        <w:rPr>
          <w:rStyle w:val="SectionNumber"/>
        </w:rPr>
        <w:t xml:space="preserve">12</w:t>
      </w:r>
      <w:r>
        <w:tab/>
      </w:r>
      <w:r>
        <w:t xml:space="preserve">AI Possibilities Case Studies</w:t>
      </w:r>
    </w:p>
    <w:p>
      <w:pPr>
        <w:pStyle w:val="FirstParagraph"/>
      </w:pPr>
      <w:r>
        <w:t xml:space="preserve">The following are case studies that can help us conceptualize AI in the real world.</w:t>
      </w:r>
    </w:p>
    <w:bookmarkStart w:id="232" w:name="financial-forecasting"/>
    <w:p>
      <w:pPr>
        <w:pStyle w:val="Heading2"/>
      </w:pPr>
      <w:r>
        <w:rPr>
          <w:rStyle w:val="SectionNumber"/>
        </w:rPr>
        <w:t xml:space="preserve">12.1</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223" w:name="categorizing-businesses"/>
    <w:p>
      <w:pPr>
        <w:pStyle w:val="Heading3"/>
      </w:pPr>
      <w:r>
        <w:rPr>
          <w:rStyle w:val="SectionNumber"/>
        </w:rPr>
        <w:t xml:space="preserve">12.1.1</w:t>
      </w:r>
      <w:r>
        <w:tab/>
      </w:r>
      <w:r>
        <w:t xml:space="preserve">Categorizing Businesses</w:t>
      </w:r>
    </w:p>
    <w:p>
      <w:pPr>
        <w:pStyle w:val="FirstParagraph"/>
      </w:pPr>
      <w:r>
        <w:drawing>
          <wp:inline>
            <wp:extent cx="5334000" cy="3000375"/>
            <wp:effectExtent b="0" l="0" r="0" t="0"/>
            <wp:docPr descr="" title="" id="221" name="Picture"/>
            <a:graphic>
              <a:graphicData uri="http://schemas.openxmlformats.org/drawingml/2006/picture">
                <pic:pic>
                  <pic:nvPicPr>
                    <pic:cNvPr descr="resources/images/01g-AI_Possibilities-case_studies_files/figure-docx//1b8ivojtu3UA0HcACLqcghS300Ia4Wu7iXmgp6KacEJw_g2639341f200_0_58.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223"/>
    <w:bookmarkStart w:id="227" w:name="Xd0db3373786e98a96978acb18a6ebea20ededf0"/>
    <w:p>
      <w:pPr>
        <w:pStyle w:val="Heading3"/>
      </w:pPr>
      <w:r>
        <w:rPr>
          <w:rStyle w:val="SectionNumber"/>
        </w:rPr>
        <w:t xml:space="preserve">12.1.2</w:t>
      </w:r>
      <w:r>
        <w:tab/>
      </w:r>
      <w:r>
        <w:t xml:space="preserve">Incorporating new predictors for forecasting</w:t>
      </w:r>
    </w:p>
    <w:p>
      <w:pPr>
        <w:pStyle w:val="FirstParagraph"/>
      </w:pPr>
      <w:r>
        <w:drawing>
          <wp:inline>
            <wp:extent cx="5334000" cy="3000375"/>
            <wp:effectExtent b="0" l="0" r="0" t="0"/>
            <wp:docPr descr="" title="" id="225" name="Picture"/>
            <a:graphic>
              <a:graphicData uri="http://schemas.openxmlformats.org/drawingml/2006/picture">
                <pic:pic>
                  <pic:nvPicPr>
                    <pic:cNvPr descr="resources/images/01g-AI_Possibilities-case_studies_files/figure-docx//1b8ivojtu3UA0HcACLqcghS300Ia4Wu7iXmgp6KacEJw_g2639341f200_0_70.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227"/>
    <w:bookmarkStart w:id="231" w:name="X87078119b4addcd5577eb41ce09615b2424186f"/>
    <w:p>
      <w:pPr>
        <w:pStyle w:val="Heading3"/>
      </w:pPr>
      <w:r>
        <w:rPr>
          <w:rStyle w:val="SectionNumber"/>
        </w:rPr>
        <w:t xml:space="preserve">12.1.3</w:t>
      </w:r>
      <w:r>
        <w:tab/>
      </w:r>
      <w:r>
        <w:t xml:space="preserve">Using Large Language Models to predict inflation</w:t>
      </w:r>
    </w:p>
    <w:p>
      <w:pPr>
        <w:pStyle w:val="FirstParagraph"/>
      </w:pPr>
      <w:r>
        <w:drawing>
          <wp:inline>
            <wp:extent cx="5334000" cy="3000375"/>
            <wp:effectExtent b="0" l="0" r="0" t="0"/>
            <wp:docPr descr="" title="" id="229" name="Picture"/>
            <a:graphic>
              <a:graphicData uri="http://schemas.openxmlformats.org/drawingml/2006/picture">
                <pic:pic>
                  <pic:nvPicPr>
                    <pic:cNvPr descr="resources/images/01g-AI_Possibilities-case_studies_files/figure-docx//1b8ivojtu3UA0HcACLqcghS300Ia4Wu7iXmgp6KacEJw_g2639341f200_0_14.png" id="23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1"/>
    <w:bookmarkEnd w:id="232"/>
    <w:bookmarkEnd w:id="233"/>
    <w:bookmarkStart w:id="242" w:name="introduction-to-avoiding-ai-harm"/>
    <w:p>
      <w:pPr>
        <w:pStyle w:val="Heading1"/>
      </w:pPr>
      <w:r>
        <w:rPr>
          <w:rStyle w:val="SectionNumber"/>
        </w:rPr>
        <w:t xml:space="preserve">13</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234">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238" w:name="motivation-2"/>
    <w:p>
      <w:pPr>
        <w:pStyle w:val="Heading2"/>
      </w:pPr>
      <w:r>
        <w:rPr>
          <w:rStyle w:val="SectionNumber"/>
        </w:rPr>
        <w:t xml:space="preserve">13.1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236" name="Picture"/>
            <a:graphic>
              <a:graphicData uri="http://schemas.openxmlformats.org/drawingml/2006/picture">
                <pic:pic>
                  <pic:nvPicPr>
                    <pic:cNvPr descr="resources/images/02a-Avoiding_Harm-intro_files/figure-docx//1L6-8DWn028c1o0p9gwXmz90BRcy_PjPqb683nbk1gHQ_g263a8b2455e_0_0.png" id="237"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bookmarkEnd w:id="238"/>
    <w:bookmarkStart w:id="239" w:name="target-audience-2"/>
    <w:p>
      <w:pPr>
        <w:pStyle w:val="Heading2"/>
      </w:pPr>
      <w:r>
        <w:rPr>
          <w:rStyle w:val="SectionNumber"/>
        </w:rPr>
        <w:t xml:space="preserve">13.2</w:t>
      </w:r>
      <w:r>
        <w:tab/>
      </w:r>
      <w:r>
        <w:t xml:space="preserve">Target Audience</w:t>
      </w:r>
    </w:p>
    <w:p>
      <w:pPr>
        <w:pStyle w:val="FirstParagraph"/>
      </w:pPr>
      <w:r>
        <w:t xml:space="preserve">This course is intended for leaders who might make decisions about AI at nonprofits, in industry, or academia. They may have an interest to use or develop AI tools.</w:t>
      </w:r>
    </w:p>
    <w:bookmarkEnd w:id="239"/>
    <w:bookmarkStart w:id="240" w:name="curriculum-1"/>
    <w:p>
      <w:pPr>
        <w:pStyle w:val="Heading2"/>
      </w:pPr>
      <w:r>
        <w:rPr>
          <w:rStyle w:val="SectionNumber"/>
        </w:rPr>
        <w:t xml:space="preserve">13.3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 The course is largely focused on</w:t>
      </w:r>
      <w:r>
        <w:t xml:space="preserve"> </w:t>
      </w:r>
      <w:r>
        <w:rPr>
          <w:bCs/>
          <w:b/>
        </w:rPr>
        <w:t xml:space="preserve">generative AI considerations</w:t>
      </w:r>
      <w:r>
        <w:t xml:space="preserve">, although some of the content will also be applicable to other types of AI applications.</w:t>
      </w:r>
    </w:p>
    <w:p>
      <w:pPr>
        <w:pStyle w:val="BodyText"/>
      </w:pPr>
      <w:r>
        <w:t xml:space="preserve">The course will cover:</w:t>
      </w:r>
    </w:p>
    <w:p>
      <w:pPr>
        <w:numPr>
          <w:ilvl w:val="0"/>
          <w:numId w:val="1036"/>
        </w:numPr>
        <w:pStyle w:val="Compact"/>
      </w:pPr>
      <w:r>
        <w:t xml:space="preserve">Possible societal impacts of AI</w:t>
      </w:r>
    </w:p>
    <w:p>
      <w:pPr>
        <w:numPr>
          <w:ilvl w:val="0"/>
          <w:numId w:val="1036"/>
        </w:numPr>
        <w:pStyle w:val="Compact"/>
      </w:pPr>
      <w:r>
        <w:t xml:space="preserve">Guidelines for using AI training and testing data (optional)</w:t>
      </w:r>
    </w:p>
    <w:p>
      <w:pPr>
        <w:numPr>
          <w:ilvl w:val="0"/>
          <w:numId w:val="1036"/>
        </w:numPr>
        <w:pStyle w:val="Compact"/>
      </w:pPr>
      <w:r>
        <w:t xml:space="preserve">Concerns to be aware of for AI algorithms</w:t>
      </w:r>
    </w:p>
    <w:p>
      <w:pPr>
        <w:numPr>
          <w:ilvl w:val="0"/>
          <w:numId w:val="1036"/>
        </w:numPr>
        <w:pStyle w:val="Compact"/>
      </w:pPr>
      <w:r>
        <w:t xml:space="preserve">Strategies to adhere to AI codes of ethics</w:t>
      </w:r>
    </w:p>
    <w:p>
      <w:pPr>
        <w:numPr>
          <w:ilvl w:val="0"/>
          <w:numId w:val="1036"/>
        </w:numPr>
        <w:pStyle w:val="Compact"/>
      </w:pPr>
      <w:r>
        <w:t xml:space="preserve">Concepts for consent with AI</w:t>
      </w:r>
    </w:p>
    <w:p>
      <w:pPr>
        <w:numPr>
          <w:ilvl w:val="0"/>
          <w:numId w:val="1036"/>
        </w:numPr>
        <w:pStyle w:val="Compact"/>
      </w:pPr>
      <w:r>
        <w:t xml:space="preserve">IDARE principles (Inclusion, Diversity, Anti-Racism, and Equity) with AI</w:t>
      </w:r>
    </w:p>
    <w:p>
      <w:pPr>
        <w:numPr>
          <w:ilvl w:val="0"/>
          <w:numId w:val="1036"/>
        </w:numPr>
        <w:pStyle w:val="Compact"/>
      </w:pPr>
      <w:r>
        <w:t xml:space="preserve">A proposed process for ethical AI use and development</w:t>
      </w:r>
    </w:p>
    <w:bookmarkEnd w:id="240"/>
    <w:bookmarkStart w:id="241" w:name="learning-objectives-1"/>
    <w:p>
      <w:pPr>
        <w:pStyle w:val="Heading2"/>
      </w:pPr>
      <w:r>
        <w:rPr>
          <w:rStyle w:val="SectionNumber"/>
        </w:rPr>
        <w:t xml:space="preserve">13.4</w:t>
      </w:r>
      <w:r>
        <w:tab/>
      </w:r>
      <w:r>
        <w:t xml:space="preserve">Learning Objectives</w:t>
      </w:r>
    </w:p>
    <w:p>
      <w:pPr>
        <w:pStyle w:val="FirstParagraph"/>
      </w:pPr>
      <w:r>
        <w:t xml:space="preserve">We will demonstrate how to:</w:t>
      </w:r>
    </w:p>
    <w:p>
      <w:pPr>
        <w:numPr>
          <w:ilvl w:val="0"/>
          <w:numId w:val="1037"/>
        </w:numPr>
        <w:pStyle w:val="Compact"/>
      </w:pPr>
      <w:r>
        <w:t xml:space="preserve">Describe key ethical concerns for using AI tools</w:t>
      </w:r>
    </w:p>
    <w:p>
      <w:pPr>
        <w:numPr>
          <w:ilvl w:val="0"/>
          <w:numId w:val="1037"/>
        </w:numPr>
        <w:pStyle w:val="Compact"/>
      </w:pPr>
      <w:r>
        <w:t xml:space="preserve">Discuss why human evaluation and monitoring is important and necessary</w:t>
      </w:r>
    </w:p>
    <w:p>
      <w:pPr>
        <w:numPr>
          <w:ilvl w:val="0"/>
          <w:numId w:val="1037"/>
        </w:numPr>
        <w:pStyle w:val="Compact"/>
      </w:pPr>
      <w:r>
        <w:t xml:space="preserve">Explain why AI should be thought of as a better computer, not a human replacement</w:t>
      </w:r>
    </w:p>
    <w:p>
      <w:pPr>
        <w:numPr>
          <w:ilvl w:val="0"/>
          <w:numId w:val="1037"/>
        </w:numPr>
        <w:pStyle w:val="Compact"/>
      </w:pPr>
      <w:r>
        <w:t xml:space="preserve">Discuss the potential benefits of being transparent about the use of AI tools</w:t>
      </w:r>
    </w:p>
    <w:p>
      <w:pPr>
        <w:numPr>
          <w:ilvl w:val="0"/>
          <w:numId w:val="1037"/>
        </w:numPr>
        <w:pStyle w:val="Compact"/>
      </w:pPr>
      <w:r>
        <w:t xml:space="preserve">Recognize real-world examples of AI usage that has resulted in ethical debate</w:t>
      </w:r>
    </w:p>
    <w:p>
      <w:pPr>
        <w:numPr>
          <w:ilvl w:val="0"/>
          <w:numId w:val="1037"/>
        </w:numPr>
        <w:pStyle w:val="Compact"/>
      </w:pPr>
      <w:r>
        <w:t xml:space="preserve">Identify possible mitigation strategies for major ethical concerns with regard to the algorithms underlying AI tools</w:t>
      </w:r>
    </w:p>
    <w:p>
      <w:pPr>
        <w:numPr>
          <w:ilvl w:val="0"/>
          <w:numId w:val="1037"/>
        </w:numPr>
        <w:pStyle w:val="Compact"/>
      </w:pPr>
      <w:r>
        <w:t xml:space="preserve">Describe practices that can help you to adhere to more responsible AI use and development</w:t>
      </w:r>
    </w:p>
    <w:p>
      <w:pPr>
        <w:numPr>
          <w:ilvl w:val="0"/>
          <w:numId w:val="1037"/>
        </w:numPr>
        <w:pStyle w:val="Compact"/>
      </w:pPr>
      <w:r>
        <w:t xml:space="preserve">Identify concepts and strategies for promoting social justice in AI use and development</w:t>
      </w:r>
    </w:p>
    <w:p>
      <w:pPr>
        <w:numPr>
          <w:ilvl w:val="0"/>
          <w:numId w:val="1037"/>
        </w:numPr>
        <w:pStyle w:val="Compact"/>
      </w:pPr>
      <w:r>
        <w:t xml:space="preserve">Discuss nuances involved with consent in the use of AI</w:t>
      </w:r>
    </w:p>
    <w:p>
      <w:pPr>
        <w:numPr>
          <w:ilvl w:val="0"/>
          <w:numId w:val="1037"/>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41"/>
    <w:bookmarkEnd w:id="242"/>
    <w:bookmarkStart w:id="299" w:name="societal-impact"/>
    <w:p>
      <w:pPr>
        <w:pStyle w:val="Heading1"/>
      </w:pPr>
      <w:r>
        <w:rPr>
          <w:rStyle w:val="SectionNumber"/>
        </w:rPr>
        <w:t xml:space="preserve">14</w:t>
      </w:r>
      <w:r>
        <w:tab/>
      </w:r>
      <w:r>
        <w:t xml:space="preserve">Societal Impact</w:t>
      </w:r>
    </w:p>
    <w:p>
      <w:pPr>
        <w:pStyle w:val="FirstParagraph"/>
      </w:pPr>
      <w:r>
        <w:t xml:space="preserve">There is the potential for AI to dramatically influence society. It is our responsibility to proactively think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3" w:name="Xd4ff5a34feb0d79416ab01b95a08d8e726007c5"/>
    <w:p>
      <w:pPr>
        <w:pStyle w:val="Heading2"/>
      </w:pPr>
      <w:r>
        <w:rPr>
          <w:rStyle w:val="SectionNumber"/>
        </w:rPr>
        <w:t xml:space="preserve">14.1</w:t>
      </w:r>
      <w:r>
        <w:tab/>
      </w:r>
      <w:r>
        <w:t xml:space="preserve">Guidelines for Responsible Development and Use of AI.</w:t>
      </w:r>
    </w:p>
    <w:p>
      <w:pPr>
        <w:pStyle w:val="FirstParagraph"/>
      </w:pPr>
      <w:r>
        <w:t xml:space="preserve">There are currently several guidelines for the responsible use and development of AI:</w:t>
      </w:r>
    </w:p>
    <w:p>
      <w:pPr>
        <w:numPr>
          <w:ilvl w:val="0"/>
          <w:numId w:val="1038"/>
        </w:numPr>
        <w:pStyle w:val="Compact"/>
      </w:pPr>
      <w:r>
        <w:t xml:space="preserve">United States</w:t>
      </w:r>
      <w:r>
        <w:t xml:space="preserve"> </w:t>
      </w:r>
      <w:hyperlink r:id="rId243">
        <w:r>
          <w:rPr>
            <w:rStyle w:val="Hyperlink"/>
          </w:rPr>
          <w:t xml:space="preserve">Blueprint for an AI Bill of Rights</w:t>
        </w:r>
      </w:hyperlink>
    </w:p>
    <w:p>
      <w:pPr>
        <w:numPr>
          <w:ilvl w:val="0"/>
          <w:numId w:val="1038"/>
        </w:numPr>
        <w:pStyle w:val="Compact"/>
      </w:pPr>
      <w:r>
        <w:t xml:space="preserve">United States</w:t>
      </w:r>
      <w:r>
        <w:t xml:space="preserve"> </w:t>
      </w:r>
      <w:hyperlink r:id="rId244">
        <w:r>
          <w:rPr>
            <w:rStyle w:val="Hyperlink"/>
          </w:rPr>
          <w:t xml:space="preserve">Executive Order on the Safe, Secure, and Trustworthy Development and Use of Artificial Intelligence</w:t>
        </w:r>
      </w:hyperlink>
    </w:p>
    <w:p>
      <w:pPr>
        <w:numPr>
          <w:ilvl w:val="0"/>
          <w:numId w:val="1038"/>
        </w:numPr>
        <w:pStyle w:val="Compact"/>
      </w:pPr>
      <w:hyperlink r:id="rId245">
        <w:r>
          <w:rPr>
            <w:rStyle w:val="Hyperlink"/>
          </w:rPr>
          <w:t xml:space="preserve">United States National Institute of Standards and Technology (NIST): AI Risk Management Framework</w:t>
        </w:r>
      </w:hyperlink>
    </w:p>
    <w:p>
      <w:pPr>
        <w:numPr>
          <w:ilvl w:val="0"/>
          <w:numId w:val="1038"/>
        </w:numPr>
        <w:pStyle w:val="Compact"/>
      </w:pPr>
      <w:r>
        <w:t xml:space="preserve">European Commission</w:t>
      </w:r>
      <w:r>
        <w:t xml:space="preserve"> </w:t>
      </w:r>
      <w:hyperlink r:id="rId246">
        <w:r>
          <w:rPr>
            <w:rStyle w:val="Hyperlink"/>
          </w:rPr>
          <w:t xml:space="preserve">Ethics Guidelines for trustworthy AI</w:t>
        </w:r>
      </w:hyperlink>
    </w:p>
    <w:p>
      <w:pPr>
        <w:numPr>
          <w:ilvl w:val="0"/>
          <w:numId w:val="1038"/>
        </w:numPr>
        <w:pStyle w:val="Compact"/>
      </w:pPr>
      <w:hyperlink r:id="rId247">
        <w:r>
          <w:rPr>
            <w:rStyle w:val="Hyperlink"/>
          </w:rPr>
          <w:t xml:space="preserve">European Union AI Act</w:t>
        </w:r>
      </w:hyperlink>
    </w:p>
    <w:p>
      <w:pPr>
        <w:numPr>
          <w:ilvl w:val="0"/>
          <w:numId w:val="1038"/>
        </w:numPr>
        <w:pStyle w:val="Compact"/>
      </w:pPr>
      <w:hyperlink r:id="rId248">
        <w:r>
          <w:rPr>
            <w:rStyle w:val="Hyperlink"/>
          </w:rPr>
          <w:t xml:space="preserve">United Kingdom National AI Strategy</w:t>
        </w:r>
      </w:hyperlink>
    </w:p>
    <w:p>
      <w:pPr>
        <w:numPr>
          <w:ilvl w:val="0"/>
          <w:numId w:val="1038"/>
        </w:numPr>
        <w:pStyle w:val="Compact"/>
      </w:pPr>
      <w:r>
        <w:t xml:space="preserve">The Institute of Electrical and Electronics Engineers (IEEE)</w:t>
      </w:r>
      <w:r>
        <w:t xml:space="preserve"> </w:t>
      </w:r>
      <w:hyperlink r:id="rId249">
        <w:r>
          <w:rPr>
            <w:rStyle w:val="Hyperlink"/>
          </w:rPr>
          <w:t xml:space="preserve">Ethically Aligned Design Version 2</w:t>
        </w:r>
      </w:hyperlink>
    </w:p>
    <w:p>
      <w:pPr>
        <w:pStyle w:val="FirstParagraph"/>
      </w:pPr>
      <w:r>
        <w:t xml:space="preserve">As this is an emerging technology, more guidelines will be developed and updated as the technology evolves. When you read this, more guideline and updates are likely to be available. It is important to be aware of the current ethical guidelines and regulations for your respective field.</w:t>
      </w:r>
    </w:p>
    <w:p>
      <w:pPr>
        <w:pStyle w:val="BodyText"/>
      </w:pPr>
      <w:r>
        <w:drawing>
          <wp:inline>
            <wp:extent cx="5334000" cy="3000375"/>
            <wp:effectExtent b="0" l="0" r="0" t="0"/>
            <wp:docPr descr="" title="" id="251" name="Picture"/>
            <a:graphic>
              <a:graphicData uri="http://schemas.openxmlformats.org/drawingml/2006/picture">
                <pic:pic>
                  <pic:nvPicPr>
                    <pic:cNvPr descr="resources/images/02b-Avoiding_Harm-concepts_files/figure-docx//1L6-8DWn028c1o0p9gwXmz90BRcy_PjPqb683nbk1gHQ_g2aaead717c1_8_0.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bookmarkEnd w:id="253"/>
    <w:bookmarkStart w:id="255" w:name="major-ethical-considerations"/>
    <w:p>
      <w:pPr>
        <w:pStyle w:val="Heading2"/>
      </w:pPr>
      <w:r>
        <w:rPr>
          <w:rStyle w:val="SectionNumber"/>
        </w:rPr>
        <w:t xml:space="preserve">14.2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39"/>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39"/>
        </w:numPr>
        <w:pStyle w:val="Compact"/>
      </w:pPr>
      <w:r>
        <w:rPr>
          <w:bCs/>
          <w:b/>
        </w:rPr>
        <w:t xml:space="preserve">Replacing Humans</w:t>
      </w:r>
      <w:r>
        <w:t xml:space="preserve"> </w:t>
      </w:r>
      <w:r>
        <w:t xml:space="preserve">- AI tools can help humans, but they are not a replacement. Humans are still much better at generalizing their knowledge to other contexts (</w:t>
      </w:r>
      <w:r>
        <w:t xml:space="preserve">Sinz et al. (</w:t>
      </w:r>
      <w:hyperlink w:anchor="ref-sinz_engineering_2019">
        <w:r>
          <w:rPr>
            <w:rStyle w:val="Hyperlink"/>
          </w:rPr>
          <w:t xml:space="preserve">2019</w:t>
        </w:r>
      </w:hyperlink>
      <w:r>
        <w:t xml:space="preserve">)</w:t>
      </w:r>
      <w:r>
        <w:t xml:space="preserve">). Also studies suggests that humans value content and objects created by humans more than that of AI when it relates to abstract thought or unique work (</w:t>
      </w:r>
      <w:r>
        <w:t xml:space="preserve">Bellaiche et al. (</w:t>
      </w:r>
      <w:hyperlink w:anchor="ref-bellaiche_humans_2023">
        <w:r>
          <w:rPr>
            <w:rStyle w:val="Hyperlink"/>
          </w:rPr>
          <w:t xml:space="preserve">2023</w:t>
        </w:r>
      </w:hyperlink>
      <w:r>
        <w:t xml:space="preserve">)</w:t>
      </w:r>
      <w:r>
        <w:t xml:space="preserve">,</w:t>
      </w:r>
      <w:r>
        <w:t xml:space="preserve"> </w:t>
      </w:r>
      <w:r>
        <w:t xml:space="preserve">Granulo, Fuchs, and Puntoni (</w:t>
      </w:r>
      <w:hyperlink w:anchor="ref-granulo_preference_2021">
        <w:r>
          <w:rPr>
            <w:rStyle w:val="Hyperlink"/>
          </w:rPr>
          <w:t xml:space="preserve">2021</w:t>
        </w:r>
      </w:hyperlink>
      <w:r>
        <w:t xml:space="preserve">)</w:t>
      </w:r>
      <w:r>
        <w:t xml:space="preserve">).</w:t>
      </w:r>
    </w:p>
    <w:p>
      <w:pPr>
        <w:numPr>
          <w:ilvl w:val="0"/>
          <w:numId w:val="1039"/>
        </w:numPr>
        <w:pStyle w:val="Compact"/>
      </w:pPr>
      <w:r>
        <w:rPr>
          <w:bCs/>
          <w:b/>
        </w:rPr>
        <w:t xml:space="preserve">Inappropriate Use and Lack of Oversight</w:t>
      </w:r>
      <w:r>
        <w:t xml:space="preserve"> </w:t>
      </w:r>
      <w:r>
        <w:t xml:space="preserve">- There are situations in which using AI might not be appropriate now or in the future. A lack of human monitoring and oversight can result in harm.</w:t>
      </w:r>
    </w:p>
    <w:p>
      <w:pPr>
        <w:numPr>
          <w:ilvl w:val="0"/>
          <w:numId w:val="1039"/>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39"/>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39"/>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39"/>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254">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255"/>
    <w:bookmarkStart w:id="260" w:name="intentional-and-inadvertent-harm"/>
    <w:p>
      <w:pPr>
        <w:pStyle w:val="Heading2"/>
      </w:pPr>
      <w:r>
        <w:rPr>
          <w:rStyle w:val="SectionNumber"/>
        </w:rPr>
        <w:t xml:space="preserve">14.3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p>
      <w:pPr>
        <w:pStyle w:val="BodyText"/>
      </w:pPr>
      <w:r>
        <w:drawing>
          <wp:inline>
            <wp:extent cx="5334000" cy="3000375"/>
            <wp:effectExtent b="0" l="0" r="0" t="0"/>
            <wp:docPr descr="" title="" id="257" name="Picture"/>
            <a:graphic>
              <a:graphicData uri="http://schemas.openxmlformats.org/drawingml/2006/picture">
                <pic:pic>
                  <pic:nvPicPr>
                    <pic:cNvPr descr="resources/images/02b-Avoiding_Harm-concepts_files/figure-docx//1L6-8DWn028c1o0p9gwXmz90BRcy_PjPqb683nbk1gHQ_g2aaead717c1_8_6.png" id="258"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bookmarkStart w:id="259" w:name="tips-for-avoiding-inadvertent-harm"/>
    <w:p>
      <w:pPr>
        <w:pStyle w:val="Heading3"/>
      </w:pPr>
      <w:r>
        <w:rPr>
          <w:rStyle w:val="SectionNumber"/>
        </w:rPr>
        <w:t xml:space="preserve">14.3.1</w:t>
      </w:r>
      <w:r>
        <w:tab/>
      </w:r>
      <w:r>
        <w:t xml:space="preserve">Tips for avoiding inadvertent harm</w:t>
      </w:r>
    </w:p>
    <w:p>
      <w:pPr>
        <w:pStyle w:val="FirstParagraph"/>
      </w:pPr>
      <w:r>
        <w:rPr>
          <w:bCs/>
          <w:b/>
        </w:rPr>
        <w:t xml:space="preserve">For decision makers about AI use:</w:t>
      </w:r>
    </w:p>
    <w:p>
      <w:pPr>
        <w:numPr>
          <w:ilvl w:val="0"/>
          <w:numId w:val="1040"/>
        </w:numPr>
        <w:pStyle w:val="Compact"/>
      </w:pPr>
      <w:r>
        <w:t xml:space="preserve">Consider how the content or decisions generated by an AI tool might be used by others.</w:t>
      </w:r>
    </w:p>
    <w:p>
      <w:pPr>
        <w:numPr>
          <w:ilvl w:val="0"/>
          <w:numId w:val="1040"/>
        </w:numPr>
        <w:pStyle w:val="Compact"/>
      </w:pPr>
      <w:r>
        <w:t xml:space="preserve">Continually audit how AI tools that you are using are preforming.</w:t>
      </w:r>
    </w:p>
    <w:p>
      <w:pPr>
        <w:numPr>
          <w:ilvl w:val="0"/>
          <w:numId w:val="1040"/>
        </w:numPr>
        <w:pStyle w:val="Compact"/>
      </w:pPr>
      <w:r>
        <w:t xml:space="preserve">Do not implement changes to systems or make important decisions using AI tools without AI oversight.</w:t>
      </w:r>
    </w:p>
    <w:p>
      <w:pPr>
        <w:pStyle w:val="FirstParagraph"/>
      </w:pPr>
      <w:r>
        <w:rPr>
          <w:bCs/>
          <w:b/>
        </w:rPr>
        <w:t xml:space="preserve">For decision makers about AI development:</w:t>
      </w:r>
    </w:p>
    <w:p>
      <w:pPr>
        <w:numPr>
          <w:ilvl w:val="0"/>
          <w:numId w:val="1041"/>
        </w:numPr>
        <w:pStyle w:val="Compact"/>
      </w:pPr>
      <w:r>
        <w:t xml:space="preserve">Consider how newly developed AI tools might be used by others.</w:t>
      </w:r>
    </w:p>
    <w:p>
      <w:pPr>
        <w:numPr>
          <w:ilvl w:val="0"/>
          <w:numId w:val="1041"/>
        </w:numPr>
        <w:pStyle w:val="Compact"/>
      </w:pPr>
      <w:r>
        <w:t xml:space="preserve">Continually audit AI tools to look for unexpected and potentially harmful or biased behavior.</w:t>
      </w:r>
    </w:p>
    <w:p>
      <w:pPr>
        <w:numPr>
          <w:ilvl w:val="0"/>
          <w:numId w:val="1041"/>
        </w:numPr>
        <w:pStyle w:val="Compact"/>
      </w:pPr>
      <w:r>
        <w:t xml:space="preserve">Be transparent with users about the limitations of the tool and the data used to train the tool.</w:t>
      </w:r>
    </w:p>
    <w:p>
      <w:pPr>
        <w:numPr>
          <w:ilvl w:val="0"/>
          <w:numId w:val="1041"/>
        </w:numPr>
        <w:pStyle w:val="Compact"/>
      </w:pPr>
      <w:r>
        <w:t xml:space="preserve">Caution potential users about any potential negative consequences of use</w:t>
      </w:r>
    </w:p>
    <w:bookmarkEnd w:id="259"/>
    <w:bookmarkEnd w:id="260"/>
    <w:bookmarkStart w:id="267" w:name="replacing-humans"/>
    <w:p>
      <w:pPr>
        <w:pStyle w:val="Heading2"/>
      </w:pPr>
      <w:r>
        <w:rPr>
          <w:rStyle w:val="SectionNumber"/>
        </w:rPr>
        <w:t xml:space="preserve">14.4</w:t>
      </w:r>
      <w:r>
        <w:tab/>
      </w:r>
      <w:r>
        <w:t xml:space="preserve">Replacing Humans</w:t>
      </w:r>
    </w:p>
    <w:p>
      <w:pPr>
        <w:pStyle w:val="FirstParagraph"/>
      </w:pPr>
      <w:r>
        <w:t xml:space="preserve">While AI systems are useful, they</w:t>
      </w:r>
      <w:r>
        <w:t xml:space="preserve"> </w:t>
      </w:r>
      <w:r>
        <w:rPr>
          <w:bCs/>
          <w:b/>
        </w:rPr>
        <w:t xml:space="preserve">do not replace human strengths</w:t>
      </w:r>
      <w:r>
        <w:t xml:space="preserve">. While AI systems are good at synthesizing lots of data,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drawing>
          <wp:inline>
            <wp:extent cx="5334000" cy="3000375"/>
            <wp:effectExtent b="0" l="0" r="0" t="0"/>
            <wp:docPr descr="" title="" id="262" name="Picture"/>
            <a:graphic>
              <a:graphicData uri="http://schemas.openxmlformats.org/drawingml/2006/picture">
                <pic:pic>
                  <pic:nvPicPr>
                    <pic:cNvPr descr="resources/images/02b-Avoiding_Harm-concepts_files/figure-docx//1L6-8DWn028c1o0p9gwXmz90BRcy_PjPqb683nbk1gHQ_g2aaead717c1_8_69.png" id="263"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While there are some contexts in which human labor has already been replaced by robotics and AI, studies show that humans tend to prefer human-made goods when those goods are not strictly functional (</w:t>
      </w:r>
      <w:r>
        <w:t xml:space="preserve">Bellaiche et al. (</w:t>
      </w:r>
      <w:hyperlink w:anchor="ref-bellaiche_humans_2023">
        <w:r>
          <w:rPr>
            <w:rStyle w:val="Hyperlink"/>
          </w:rPr>
          <w:t xml:space="preserve">2023</w:t>
        </w:r>
      </w:hyperlink>
      <w:r>
        <w:t xml:space="preserve">)</w:t>
      </w:r>
      <w:r>
        <w:t xml:space="preserve">,</w:t>
      </w:r>
      <w:r>
        <w:t xml:space="preserve"> </w:t>
      </w:r>
      <w:r>
        <w:t xml:space="preserve">Granulo, Fuchs, and Puntoni (</w:t>
      </w:r>
      <w:hyperlink w:anchor="ref-granulo_preference_2021">
        <w:r>
          <w:rPr>
            <w:rStyle w:val="Hyperlink"/>
          </w:rPr>
          <w:t xml:space="preserve">2021</w:t>
        </w:r>
      </w:hyperlink>
      <w:r>
        <w:t xml:space="preserve">)</w:t>
      </w:r>
      <w:r>
        <w:t xml:space="preserve">).</w:t>
      </w:r>
      <w:r>
        <w:t xml:space="preserve"> </w:t>
      </w:r>
      <w:r>
        <w:t xml:space="preserve">It has been proposed that there will be radical shifts in the way that humans work in many fields including health care, banking, retail, security, and more (</w:t>
      </w:r>
      <w:r>
        <w:t xml:space="preserve">Selenko et al. (</w:t>
      </w:r>
      <w:hyperlink w:anchor="ref-selenko_artificial_2022">
        <w:r>
          <w:rPr>
            <w:rStyle w:val="Hyperlink"/>
          </w:rPr>
          <w:t xml:space="preserve">2022</w:t>
        </w:r>
      </w:hyperlink>
      <w:r>
        <w:t xml:space="preserve">)</w:t>
      </w:r>
      <w:r>
        <w:t xml:space="preserve">). Yet we need to implement changes gradually to allow for time to better understand the consequences and mindfully consider how such changes impact human employment and well-being.</w:t>
      </w:r>
    </w:p>
    <w:p>
      <w:pPr>
        <w:pStyle w:val="BodyText"/>
      </w:pPr>
      <w:r>
        <w:t xml:space="preserve">Selenko et al. (</w:t>
      </w:r>
      <w:hyperlink w:anchor="ref-selenko_artificial_2022">
        <w:r>
          <w:rPr>
            <w:rStyle w:val="Hyperlink"/>
          </w:rPr>
          <w:t xml:space="preserve">2022</w:t>
        </w:r>
      </w:hyperlink>
      <w:r>
        <w:t xml:space="preserve">)</w:t>
      </w:r>
      <w:r>
        <w:t xml:space="preserve"> </w:t>
      </w:r>
      <w:r>
        <w:t xml:space="preserve">have proposed a</w:t>
      </w:r>
      <w:r>
        <w:t xml:space="preserve"> </w:t>
      </w:r>
      <w:hyperlink r:id="rId264">
        <w:r>
          <w:rPr>
            <w:rStyle w:val="Hyperlink"/>
          </w:rPr>
          <w:t xml:space="preserve">framework</w:t>
        </w:r>
      </w:hyperlink>
      <w:r>
        <w:t xml:space="preserve"> </w:t>
      </w:r>
      <w:r>
        <w:t xml:space="preserve">for considering the impact of AI usage on human workers to promote benefit and avoid harm. It suggests considering usage in a few different ways: AI for complementing work, AI for replacing tasks, and AI for generating new tasks. It suggests considering how such usages might reduce tedious or dangerous work, while also preserving work-related benefits such as self-esteem, belonging, and perceived meaningfulness. See</w:t>
      </w:r>
      <w:r>
        <w:t xml:space="preserve"> </w:t>
      </w:r>
      <w:hyperlink r:id="rId264">
        <w:r>
          <w:rPr>
            <w:rStyle w:val="Hyperlink"/>
          </w:rPr>
          <w:t xml:space="preserve">here</w:t>
        </w:r>
      </w:hyperlink>
      <w:r>
        <w:t xml:space="preserve"> </w:t>
      </w:r>
      <w:r>
        <w:t xml:space="preserve">for the article.</w:t>
      </w:r>
    </w:p>
    <w:p>
      <w:pPr>
        <w:pStyle w:val="BodyText"/>
      </w:pPr>
      <w:r>
        <w:t xml:space="preserve">AI might become much more prominent in the</w:t>
      </w:r>
      <w:r>
        <w:t xml:space="preserve"> </w:t>
      </w:r>
      <w:r>
        <w:rPr>
          <w:bCs/>
          <w:b/>
        </w:rPr>
        <w:t xml:space="preserve">field of journalism</w:t>
      </w:r>
      <w:r>
        <w:t xml:space="preserve"> </w:t>
      </w:r>
      <w:r>
        <w:t xml:space="preserve">and may help deliver more rapidly, deliver news from dangerous locations, and possibly even create content less biased politically or otherwise if the models are specifically trained to be objective (</w:t>
      </w:r>
      <w:r>
        <w:t xml:space="preserve">Latar (</w:t>
      </w:r>
      <w:hyperlink w:anchor="ref-latar_robot_2015">
        <w:r>
          <w:rPr>
            <w:rStyle w:val="Hyperlink"/>
          </w:rPr>
          <w:t xml:space="preserve">2015</w:t>
        </w:r>
      </w:hyperlink>
      <w:r>
        <w:t xml:space="preserve">)</w:t>
      </w:r>
      <w:r>
        <w:t xml:space="preserve">). Yet, larger usage of AI in journalism also poses additional risks of misinformation, infiltration by outsiders, and a lack of human values if the usage lacks appropriate and sufficient human oversight.</w:t>
      </w:r>
    </w:p>
    <w:p>
      <w:pPr>
        <w:pStyle w:val="BlockText"/>
      </w:pPr>
      <w:r>
        <w:t xml:space="preserve">“</w:t>
      </w:r>
      <w:r>
        <w:t xml:space="preserve">robot journalist story writers will have instant</w:t>
      </w:r>
      <w:r>
        <w:t xml:space="preserve"> </w:t>
      </w:r>
      <w:r>
        <w:t xml:space="preserve">access to new insights and information, and their new ability to compose the story and publish it in seconds may cause human journalists to become obsolete. This is</w:t>
      </w:r>
      <w:r>
        <w:t xml:space="preserve"> </w:t>
      </w:r>
      <w:r>
        <w:t xml:space="preserve">alarming, as no robot journalists can replace human journalists as the guardians of</w:t>
      </w:r>
      <w:r>
        <w:t xml:space="preserve"> </w:t>
      </w:r>
      <w:r>
        <w:t xml:space="preserve">democracy and human rights.</w:t>
      </w:r>
      <w:r>
        <w:t xml:space="preserve">”</w:t>
      </w:r>
      <w:r>
        <w:t xml:space="preserve"> </w:t>
      </w:r>
      <w:r>
        <w:t xml:space="preserve">(</w:t>
      </w:r>
      <w:r>
        <w:t xml:space="preserve">Latar (</w:t>
      </w:r>
      <w:hyperlink w:anchor="ref-latar_robot_2015">
        <w:r>
          <w:rPr>
            <w:rStyle w:val="Hyperlink"/>
          </w:rPr>
          <w:t xml:space="preserve">2015</w:t>
        </w:r>
      </w:hyperlink>
      <w:r>
        <w:t xml:space="preserve">)</w:t>
      </w:r>
      <w:r>
        <w:t xml:space="preserve">)</w:t>
      </w:r>
    </w:p>
    <w:p>
      <w:pPr>
        <w:pStyle w:val="BlockText"/>
      </w:pPr>
      <w:r>
        <w:t xml:space="preserve">“This potential threat to the profession of human journalism is viewed by some</w:t>
      </w:r>
      <w:r>
        <w:t xml:space="preserve"> </w:t>
      </w:r>
      <w:r>
        <w:t xml:space="preserve">optimistic journalists merely as another tool that will free them of the necessity to</w:t>
      </w:r>
      <w:r>
        <w:t xml:space="preserve"> </w:t>
      </w:r>
      <w:r>
        <w:t xml:space="preserve">conduct costly and, at times, dangerous investigations. The robot journalists will</w:t>
      </w:r>
      <w:r>
        <w:t xml:space="preserve"> </w:t>
      </w:r>
      <w:r>
        <w:t xml:space="preserve">provide them, so the optimists hope, with an automated draft for a story that they will edit and enrich with their in-depth analysis, their perspectives and their narrative talents.</w:t>
      </w:r>
    </w:p>
    <w:p>
      <w:pPr>
        <w:pStyle w:val="BlockText"/>
      </w:pPr>
      <w:r>
        <w:t xml:space="preserve">The more pessimistic journalists view the new robot journalists as a real threat</w:t>
      </w:r>
      <w:r>
        <w:t xml:space="preserve"> </w:t>
      </w:r>
      <w:r>
        <w:t xml:space="preserve">to their livelihood and style of working and living.</w:t>
      </w:r>
    </w:p>
    <w:p>
      <w:pPr>
        <w:pStyle w:val="FirstParagraph"/>
      </w:pPr>
      <w:r>
        <w:t xml:space="preserve">Computer science is a field that has historically lacked diversity. It is also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266" w:name="tips-for-supporting-human-contributions"/>
    <w:p>
      <w:pPr>
        <w:pStyle w:val="Heading3"/>
      </w:pPr>
      <w:r>
        <w:rPr>
          <w:rStyle w:val="SectionNumber"/>
        </w:rPr>
        <w:t xml:space="preserve">14.4.1</w:t>
      </w:r>
      <w:r>
        <w:tab/>
      </w:r>
      <w:r>
        <w:t xml:space="preserve">Tips for supporting human contributions</w:t>
      </w:r>
    </w:p>
    <w:p>
      <w:pPr>
        <w:pStyle w:val="FirstParagraph"/>
      </w:pPr>
      <w:r>
        <w:rPr>
          <w:bCs/>
          <w:b/>
        </w:rPr>
        <w:t xml:space="preserve">For decision makers about AI use:</w:t>
      </w:r>
    </w:p>
    <w:p>
      <w:pPr>
        <w:numPr>
          <w:ilvl w:val="0"/>
          <w:numId w:val="104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4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42"/>
        </w:numPr>
        <w:pStyle w:val="Compact"/>
      </w:pPr>
      <w:r>
        <w:t xml:space="preserve">Be transparent where possible about</w:t>
      </w:r>
      <w:r>
        <w:t xml:space="preserve"> </w:t>
      </w:r>
      <w:r>
        <w:rPr>
          <w:bCs/>
          <w:b/>
        </w:rPr>
        <w:t xml:space="preserve">when you do or do not use AI tools</w:t>
      </w:r>
      <w:r>
        <w:t xml:space="preserve">, give credit to the humans involved as much as possible.</w:t>
      </w:r>
    </w:p>
    <w:p>
      <w:pPr>
        <w:numPr>
          <w:ilvl w:val="0"/>
          <w:numId w:val="1042"/>
        </w:numPr>
        <w:pStyle w:val="Compact"/>
      </w:pPr>
      <w:r>
        <w:t xml:space="preserve">Make decisions about using AI tools based on ethical</w:t>
      </w:r>
      <w:r>
        <w:t xml:space="preserve"> </w:t>
      </w:r>
      <w:hyperlink r:id="rId264">
        <w:r>
          <w:rPr>
            <w:rStyle w:val="Hyperlink"/>
          </w:rPr>
          <w:t xml:space="preserve">frameworks</w:t>
        </w:r>
      </w:hyperlink>
      <w:r>
        <w:t xml:space="preserve"> </w:t>
      </w:r>
      <w:r>
        <w:t xml:space="preserve">in terms of considering the impact on human workers.</w:t>
      </w:r>
    </w:p>
    <w:p>
      <w:pPr>
        <w:pStyle w:val="FirstParagraph"/>
      </w:pPr>
    </w:p>
    <w:p>
      <w:pPr>
        <w:pStyle w:val="BodyText"/>
      </w:pPr>
      <w:r>
        <w:rPr>
          <w:bCs/>
          <w:b/>
        </w:rPr>
        <w:t xml:space="preserve">For decision makers about AI development:</w:t>
      </w:r>
    </w:p>
    <w:p>
      <w:pPr>
        <w:numPr>
          <w:ilvl w:val="0"/>
          <w:numId w:val="1043"/>
        </w:numPr>
        <w:pStyle w:val="Compact"/>
      </w:pPr>
      <w:r>
        <w:t xml:space="preserve">Be transparent about the data used to generate tools as much as possible and provide information about what humans may have been involved in the creation of the data.</w:t>
      </w:r>
    </w:p>
    <w:p>
      <w:pPr>
        <w:numPr>
          <w:ilvl w:val="0"/>
          <w:numId w:val="1043"/>
        </w:numPr>
        <w:pStyle w:val="Compact"/>
      </w:pPr>
      <w:r>
        <w:t xml:space="preserve">Make decisions about creating AI tools based on ethical</w:t>
      </w:r>
      <w:r>
        <w:t xml:space="preserve"> </w:t>
      </w:r>
      <w:hyperlink r:id="rId264">
        <w:r>
          <w:rPr>
            <w:rStyle w:val="Hyperlink"/>
          </w:rPr>
          <w:t xml:space="preserve">frameworks</w:t>
        </w:r>
      </w:hyperlink>
      <w:r>
        <w:t xml:space="preserve"> </w:t>
      </w:r>
      <w:r>
        <w:t xml:space="preserve">in terms of considering the impact on human workers.</w:t>
      </w:r>
    </w:p>
    <w:p>
      <w:pPr>
        <w:pStyle w:val="FirstParagraph"/>
      </w:pPr>
    </w:p>
    <w:p>
      <w:pPr>
        <w:pStyle w:val="BodyText"/>
      </w:pPr>
      <w:r>
        <w:t xml:space="preserve">A new term in the medical field called</w:t>
      </w:r>
      <w:r>
        <w:t xml:space="preserve"> </w:t>
      </w:r>
      <w:hyperlink r:id="rId26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266"/>
    <w:bookmarkEnd w:id="267"/>
    <w:bookmarkStart w:id="270" w:name="inappropriate-use-and-lack-of-oversight"/>
    <w:p>
      <w:pPr>
        <w:pStyle w:val="Heading2"/>
      </w:pPr>
      <w:r>
        <w:rPr>
          <w:rStyle w:val="SectionNumber"/>
        </w:rPr>
        <w:t xml:space="preserve">14.5</w:t>
      </w:r>
      <w:r>
        <w:tab/>
      </w:r>
      <w:r>
        <w:t xml:space="preserve">Inappropriate Use and Lack of Oversight</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44"/>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44"/>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44"/>
        </w:numPr>
        <w:pStyle w:val="Compact"/>
      </w:pPr>
      <w:r>
        <w:t xml:space="preserve">Humans are still better than AI at generalizing what they learn for new contexts (</w:t>
      </w:r>
      <w:r>
        <w:t xml:space="preserve">Sinz et al. (</w:t>
      </w:r>
      <w:hyperlink w:anchor="ref-sinz_engineering_2019">
        <w:r>
          <w:rPr>
            <w:rStyle w:val="Hyperlink"/>
          </w:rPr>
          <w:t xml:space="preserve">2019</w:t>
        </w:r>
      </w:hyperlink>
      <w:r>
        <w:t xml:space="preserve">)</w:t>
      </w:r>
      <w:r>
        <w:t xml:space="preserve">).</w:t>
      </w:r>
    </w:p>
    <w:p>
      <w:pPr>
        <w:numPr>
          <w:ilvl w:val="0"/>
          <w:numId w:val="1044"/>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45"/>
        </w:numPr>
        <w:pStyle w:val="Compact"/>
      </w:pPr>
      <w:r>
        <w:t xml:space="preserve">In the justice system to determine if someone is guilty of a crime or to determine the punishment of someone found guilty of a crime.</w:t>
      </w:r>
    </w:p>
    <w:p>
      <w:pPr>
        <w:numPr>
          <w:ilvl w:val="0"/>
          <w:numId w:val="1045"/>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46"/>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268">
        <w:r>
          <w:rPr>
            <w:rStyle w:val="Hyperlink"/>
          </w:rPr>
          <w:t xml:space="preserve">article</w:t>
        </w:r>
      </w:hyperlink>
      <w:r>
        <w:t xml:space="preserve">.</w:t>
      </w:r>
    </w:p>
    <w:bookmarkStart w:id="269" w:name="X01ea3785e2fcd5c153cc74b7fe53748cc469083"/>
    <w:p>
      <w:pPr>
        <w:pStyle w:val="Heading3"/>
      </w:pPr>
      <w:r>
        <w:rPr>
          <w:rStyle w:val="SectionNumber"/>
        </w:rPr>
        <w:t xml:space="preserve">14.5.1</w:t>
      </w:r>
      <w:r>
        <w:tab/>
      </w:r>
      <w:r>
        <w:t xml:space="preserve">Tips for avoiding inappropriate uses and lack of oversight</w:t>
      </w:r>
    </w:p>
    <w:p>
      <w:pPr>
        <w:pStyle w:val="FirstParagraph"/>
      </w:pPr>
      <w:r>
        <w:rPr>
          <w:bCs/>
          <w:b/>
        </w:rPr>
        <w:t xml:space="preserve">For decision makers about AI use:</w:t>
      </w:r>
    </w:p>
    <w:p>
      <w:pPr>
        <w:numPr>
          <w:ilvl w:val="0"/>
          <w:numId w:val="1047"/>
        </w:numPr>
        <w:pStyle w:val="Compact"/>
      </w:pPr>
      <w:r>
        <w:t xml:space="preserve">Stay up-to-date on current laws, practices, and standards for your field, especially for high-risk uses.</w:t>
      </w:r>
    </w:p>
    <w:p>
      <w:pPr>
        <w:numPr>
          <w:ilvl w:val="0"/>
          <w:numId w:val="1047"/>
        </w:numPr>
        <w:pStyle w:val="Compact"/>
      </w:pPr>
      <w:r>
        <w:t xml:space="preserve">Stay up-to-date on the news for how others have experienced their use of AI.</w:t>
      </w:r>
    </w:p>
    <w:p>
      <w:pPr>
        <w:numPr>
          <w:ilvl w:val="0"/>
          <w:numId w:val="1047"/>
        </w:numPr>
        <w:pStyle w:val="Compact"/>
      </w:pPr>
      <w:r>
        <w:t xml:space="preserve">Stay involved in discussions about appropriate uses for AI, particularly for policy.</w:t>
      </w:r>
    </w:p>
    <w:p>
      <w:pPr>
        <w:numPr>
          <w:ilvl w:val="0"/>
          <w:numId w:val="1047"/>
        </w:numPr>
        <w:pStyle w:val="Compact"/>
      </w:pPr>
      <w:r>
        <w:t xml:space="preserve">Begin using AI slowly and iteratively to allow time to determine the appropriateness of the use. Some issues will only be discovered after some experience.</w:t>
      </w:r>
    </w:p>
    <w:p>
      <w:pPr>
        <w:numPr>
          <w:ilvl w:val="0"/>
          <w:numId w:val="1047"/>
        </w:numPr>
        <w:pStyle w:val="Compact"/>
      </w:pPr>
      <w:r>
        <w:t xml:space="preserve">Involve a diverse group of individuals in discussions of intended uses to better account for a variety of perspectives.</w:t>
      </w:r>
    </w:p>
    <w:p>
      <w:pPr>
        <w:numPr>
          <w:ilvl w:val="0"/>
          <w:numId w:val="1047"/>
        </w:numPr>
        <w:pStyle w:val="Compact"/>
      </w:pPr>
      <w:r>
        <w:t xml:space="preserve">Seek outside expert opinion whenever you are unsure about your AI use plans.</w:t>
      </w:r>
    </w:p>
    <w:p>
      <w:pPr>
        <w:numPr>
          <w:ilvl w:val="0"/>
          <w:numId w:val="1047"/>
        </w:numPr>
        <w:pStyle w:val="Compact"/>
      </w:pPr>
      <w:r>
        <w:t xml:space="preserve">Consider AI alternatives if something doesn’t feel right.</w:t>
      </w:r>
    </w:p>
    <w:p>
      <w:pPr>
        <w:pStyle w:val="FirstParagraph"/>
      </w:pPr>
      <w:r>
        <w:rPr>
          <w:bCs/>
          <w:b/>
        </w:rPr>
        <w:t xml:space="preserve">For decision makers about AI development:</w:t>
      </w:r>
    </w:p>
    <w:p>
      <w:pPr>
        <w:numPr>
          <w:ilvl w:val="0"/>
          <w:numId w:val="1048"/>
        </w:numPr>
        <w:pStyle w:val="Compact"/>
      </w:pPr>
      <w:r>
        <w:t xml:space="preserve">Be transparent with users about the potential risks that usage may cause.</w:t>
      </w:r>
    </w:p>
    <w:p>
      <w:pPr>
        <w:numPr>
          <w:ilvl w:val="0"/>
          <w:numId w:val="1048"/>
        </w:numPr>
        <w:pStyle w:val="Compact"/>
      </w:pPr>
      <w:r>
        <w:t xml:space="preserve">Stay up-to-date on current laws, practices, and standards for your field, especially for high-risk uses.</w:t>
      </w:r>
    </w:p>
    <w:p>
      <w:pPr>
        <w:numPr>
          <w:ilvl w:val="0"/>
          <w:numId w:val="1048"/>
        </w:numPr>
        <w:pStyle w:val="Compact"/>
      </w:pPr>
      <w:r>
        <w:t xml:space="preserve">Stay up-to-date on the news for how others may have experienced problems using AI.</w:t>
      </w:r>
    </w:p>
    <w:p>
      <w:pPr>
        <w:numPr>
          <w:ilvl w:val="0"/>
          <w:numId w:val="1048"/>
        </w:numPr>
        <w:pStyle w:val="Compact"/>
      </w:pPr>
      <w:r>
        <w:t xml:space="preserve">Stay involved in discussions about appropriate uses for AI, particularly for policy.</w:t>
      </w:r>
    </w:p>
    <w:p>
      <w:pPr>
        <w:numPr>
          <w:ilvl w:val="0"/>
          <w:numId w:val="1048"/>
        </w:numPr>
        <w:pStyle w:val="Compact"/>
      </w:pPr>
      <w:r>
        <w:t xml:space="preserve">Involve a diverse group of individuals in development to better account for a variety of perspectives.</w:t>
      </w:r>
    </w:p>
    <w:p>
      <w:pPr>
        <w:numPr>
          <w:ilvl w:val="0"/>
          <w:numId w:val="1048"/>
        </w:numPr>
        <w:pStyle w:val="Compact"/>
      </w:pPr>
      <w:r>
        <w:t xml:space="preserve">Seek outside expert opinion whenever you are unsure about your AI development plans.</w:t>
      </w:r>
    </w:p>
    <w:p>
      <w:pPr>
        <w:numPr>
          <w:ilvl w:val="0"/>
          <w:numId w:val="1048"/>
        </w:numPr>
        <w:pStyle w:val="Compact"/>
      </w:pPr>
      <w:r>
        <w:t xml:space="preserve">Consider AI alternatives if something doesn’t feel right.</w:t>
      </w:r>
    </w:p>
    <w:p>
      <w:pPr>
        <w:numPr>
          <w:ilvl w:val="0"/>
          <w:numId w:val="1048"/>
        </w:numPr>
        <w:pStyle w:val="Compact"/>
      </w:pPr>
      <w:r>
        <w:t xml:space="preserve">Design tools with safeguards to stop users from requesting harmful or irresponsible uses.</w:t>
      </w:r>
    </w:p>
    <w:p>
      <w:pPr>
        <w:numPr>
          <w:ilvl w:val="0"/>
          <w:numId w:val="1048"/>
        </w:numPr>
        <w:pStyle w:val="Compact"/>
      </w:pPr>
      <w:r>
        <w:t xml:space="preserve">Design tools with responses that may ask users to be more considerate in the usage of the tool.</w:t>
      </w:r>
    </w:p>
    <w:bookmarkEnd w:id="269"/>
    <w:bookmarkEnd w:id="270"/>
    <w:bookmarkStart w:id="274" w:name="bias-perpetuation-and-disparities"/>
    <w:p>
      <w:pPr>
        <w:pStyle w:val="Heading2"/>
      </w:pPr>
      <w:r>
        <w:rPr>
          <w:rStyle w:val="SectionNumber"/>
        </w:rPr>
        <w:t xml:space="preserve">14.6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273" w:name="tips-for-avoiding-bias"/>
    <w:p>
      <w:pPr>
        <w:pStyle w:val="Heading3"/>
      </w:pPr>
      <w:r>
        <w:rPr>
          <w:rStyle w:val="SectionNumber"/>
        </w:rPr>
        <w:t xml:space="preserve">14.6.1</w:t>
      </w:r>
      <w:r>
        <w:tab/>
      </w:r>
      <w:r>
        <w:t xml:space="preserve">Tips for avoiding bias</w:t>
      </w:r>
    </w:p>
    <w:p>
      <w:pPr>
        <w:pStyle w:val="FirstParagraph"/>
      </w:pPr>
      <w:r>
        <w:rPr>
          <w:bCs/>
          <w:b/>
        </w:rPr>
        <w:t xml:space="preserve">For decision makers about AI use:</w:t>
      </w:r>
    </w:p>
    <w:p>
      <w:pPr>
        <w:numPr>
          <w:ilvl w:val="0"/>
          <w:numId w:val="1049"/>
        </w:numPr>
        <w:pStyle w:val="Compact"/>
      </w:pPr>
      <w:r>
        <w:t xml:space="preserve">Be aware of the biases in the data that is used to train AI systems.</w:t>
      </w:r>
    </w:p>
    <w:p>
      <w:pPr>
        <w:numPr>
          <w:ilvl w:val="0"/>
          <w:numId w:val="1049"/>
        </w:numPr>
        <w:pStyle w:val="Compact"/>
      </w:pPr>
      <w:r>
        <w:t xml:space="preserve">Check what data was used to train the AI tools that you use where possible. Tools that are more transparent are likely more ethically developed.</w:t>
      </w:r>
    </w:p>
    <w:p>
      <w:pPr>
        <w:numPr>
          <w:ilvl w:val="0"/>
          <w:numId w:val="1049"/>
        </w:numPr>
        <w:pStyle w:val="Compact"/>
      </w:pPr>
      <w:r>
        <w:t xml:space="preserve">Check if the developers of the AI tools you are using were/are considerate of bias issues in their development where possible. Tools that are more transparent are likely more ethically developed.</w:t>
      </w:r>
    </w:p>
    <w:p>
      <w:pPr>
        <w:numPr>
          <w:ilvl w:val="0"/>
          <w:numId w:val="1049"/>
        </w:numPr>
        <w:pStyle w:val="Compact"/>
      </w:pPr>
      <w:r>
        <w:t xml:space="preserve">Consider the possible outcomes of the use of content created by AI tools. Consider if the content could possibly be used in a manner that will result in discrimination.</w:t>
      </w:r>
    </w:p>
    <w:p>
      <w:pPr>
        <w:pStyle w:val="FirstParagraph"/>
      </w:pPr>
    </w:p>
    <w:p>
      <w:pPr>
        <w:pStyle w:val="BodyText"/>
      </w:pPr>
      <w:r>
        <w:rPr>
          <w:bCs/>
          <w:b/>
        </w:rPr>
        <w:t xml:space="preserve">For decision makers about AI development:</w:t>
      </w:r>
    </w:p>
    <w:p>
      <w:pPr>
        <w:numPr>
          <w:ilvl w:val="0"/>
          <w:numId w:val="1050"/>
        </w:numPr>
        <w:pStyle w:val="Compact"/>
      </w:pPr>
      <w:r>
        <w:t xml:space="preserve">Check for possible biases within data used to train new AI tools.</w:t>
      </w:r>
    </w:p>
    <w:p>
      <w:pPr>
        <w:numPr>
          <w:ilvl w:val="1"/>
          <w:numId w:val="1051"/>
        </w:numPr>
        <w:pStyle w:val="Compact"/>
      </w:pPr>
      <w:r>
        <w:t xml:space="preserve">Are there harmful data values? Examples could include discriminatory and false associations.</w:t>
      </w:r>
    </w:p>
    <w:p>
      <w:pPr>
        <w:numPr>
          <w:ilvl w:val="1"/>
          <w:numId w:val="105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51"/>
        </w:numPr>
        <w:pStyle w:val="Compact"/>
      </w:pPr>
      <w:r>
        <w:t xml:space="preserve">Are the data of high enough quality? Examples could include data that is false about certain individuals.</w:t>
      </w:r>
    </w:p>
    <w:p>
      <w:pPr>
        <w:numPr>
          <w:ilvl w:val="0"/>
          <w:numId w:val="1050"/>
        </w:numPr>
        <w:pStyle w:val="Compact"/>
      </w:pPr>
      <w:r>
        <w:t xml:space="preserve">Evaluate the code for new AI tools for biases as it is developed. Check if any of the criteria for weighting certain data values over others are rooted in bias.</w:t>
      </w:r>
    </w:p>
    <w:p>
      <w:pPr>
        <w:numPr>
          <w:ilvl w:val="0"/>
          <w:numId w:val="1050"/>
        </w:numPr>
        <w:pStyle w:val="Compact"/>
      </w:pPr>
      <w:r>
        <w:t xml:space="preserve">Continually audit the code for potentially biased responses. Potentially seek expert help.</w:t>
      </w:r>
    </w:p>
    <w:p>
      <w:pPr>
        <w:numPr>
          <w:ilvl w:val="0"/>
          <w:numId w:val="1050"/>
        </w:numPr>
        <w:pStyle w:val="Compact"/>
      </w:pPr>
      <w:r>
        <w:t xml:space="preserve">Be transparent with users about potential bias risks.</w:t>
      </w:r>
    </w:p>
    <w:p>
      <w:pPr>
        <w:numPr>
          <w:ilvl w:val="0"/>
          <w:numId w:val="1050"/>
        </w:numPr>
        <w:pStyle w:val="Compact"/>
      </w:pPr>
      <w:r>
        <w:t xml:space="preserve">Consider the possible outcomes of the use of content created by newly developed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w:t>
      </w:r>
      <w:r>
        <w:t xml:space="preserve"> </w:t>
      </w:r>
      <w:hyperlink r:id="rId271">
        <w:r>
          <w:rPr>
            <w:rStyle w:val="Hyperlink"/>
          </w:rPr>
          <w:t xml:space="preserve">this video for a classic example of bias in AI</w:t>
        </w:r>
      </w:hyperlink>
      <w:r>
        <w:t xml:space="preserve">.</w:t>
      </w:r>
    </w:p>
    <w:p>
      <w:pPr>
        <w:pStyle w:val="BodyText"/>
      </w:pPr>
      <w:r>
        <w:t xml:space="preserve">For further details check out this</w:t>
      </w:r>
      <w:r>
        <w:t xml:space="preserve"> </w:t>
      </w:r>
      <w:hyperlink r:id="rId272">
        <w:r>
          <w:rPr>
            <w:rStyle w:val="Hyperlink"/>
          </w:rPr>
          <w:t xml:space="preserve">course</w:t>
        </w:r>
      </w:hyperlink>
      <w:r>
        <w:t xml:space="preserve"> </w:t>
      </w:r>
      <w:r>
        <w:t xml:space="preserve">on Coursera about building fair algorithms. We will also describe more in the next section.</w:t>
      </w:r>
    </w:p>
    <w:bookmarkEnd w:id="273"/>
    <w:bookmarkEnd w:id="274"/>
    <w:bookmarkStart w:id="282" w:name="security-and-privacy-issues"/>
    <w:p>
      <w:pPr>
        <w:pStyle w:val="Heading2"/>
      </w:pPr>
      <w:r>
        <w:rPr>
          <w:rStyle w:val="SectionNumber"/>
        </w:rPr>
        <w:t xml:space="preserve">14.7</w:t>
      </w:r>
      <w:r>
        <w:tab/>
      </w:r>
      <w:r>
        <w:t xml:space="preserve">Security and Privacy Issues</w:t>
      </w:r>
    </w:p>
    <w:p>
      <w:pPr>
        <w:pStyle w:val="FirstParagraph"/>
      </w:pPr>
      <w:r>
        <w:t xml:space="preserve">Security and privacy are a major concern for AI usage. Here we discuss a few aspects related to this.</w:t>
      </w:r>
    </w:p>
    <w:p>
      <w:pPr>
        <w:pStyle w:val="BodyText"/>
      </w:pPr>
      <w:r>
        <w:drawing>
          <wp:inline>
            <wp:extent cx="5334000" cy="3000375"/>
            <wp:effectExtent b="0" l="0" r="0" t="0"/>
            <wp:docPr descr="" title="" id="276" name="Picture"/>
            <a:graphic>
              <a:graphicData uri="http://schemas.openxmlformats.org/drawingml/2006/picture">
                <pic:pic>
                  <pic:nvPicPr>
                    <pic:cNvPr descr="resources/images/02b-Avoiding_Harm-concepts_files/figure-docx//1L6-8DWn028c1o0p9gwXmz90BRcy_PjPqb683nbk1gHQ_g2aaead717c1_8_83.png" id="277"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bookmarkStart w:id="278" w:name="use-the-right-tool-for-the-job"/>
    <w:p>
      <w:pPr>
        <w:pStyle w:val="Heading3"/>
      </w:pPr>
      <w:r>
        <w:rPr>
          <w:rStyle w:val="SectionNumber"/>
        </w:rPr>
        <w:t xml:space="preserve">14.7.1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52"/>
        </w:numPr>
        <w:pStyle w:val="Compact"/>
      </w:pPr>
      <w:r>
        <w:t xml:space="preserve">Consumer tools (likely not private/secure)</w:t>
      </w:r>
    </w:p>
    <w:p>
      <w:pPr>
        <w:numPr>
          <w:ilvl w:val="0"/>
          <w:numId w:val="1052"/>
        </w:numPr>
        <w:pStyle w:val="Compact"/>
      </w:pPr>
      <w:r>
        <w:t xml:space="preserve">Enterprise tools (can be secure with the right legal agreements in place)</w:t>
      </w:r>
    </w:p>
    <w:p>
      <w:pPr>
        <w:numPr>
          <w:ilvl w:val="0"/>
          <w:numId w:val="1052"/>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278"/>
    <w:bookmarkStart w:id="279" w:name="ai-can-have-security-blind-spots"/>
    <w:p>
      <w:pPr>
        <w:pStyle w:val="Heading3"/>
      </w:pPr>
      <w:r>
        <w:rPr>
          <w:rStyle w:val="SectionNumber"/>
        </w:rPr>
        <w:t xml:space="preserve">14.7.2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279"/>
    <w:bookmarkStart w:id="280" w:name="data-source-issues"/>
    <w:p>
      <w:pPr>
        <w:pStyle w:val="Heading3"/>
      </w:pPr>
      <w:r>
        <w:rPr>
          <w:rStyle w:val="SectionNumber"/>
        </w:rPr>
        <w:t xml:space="preserve">14.7.3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280"/>
    <w:bookmarkStart w:id="281" w:name="X09e2667d685f977659d4c52dc594361fd41a162"/>
    <w:p>
      <w:pPr>
        <w:pStyle w:val="Heading3"/>
      </w:pPr>
      <w:r>
        <w:rPr>
          <w:rStyle w:val="SectionNumber"/>
        </w:rPr>
        <w:t xml:space="preserve">14.7.4</w:t>
      </w:r>
      <w:r>
        <w:tab/>
      </w:r>
      <w:r>
        <w:t xml:space="preserve">Tips for reducing security and privacy issues</w:t>
      </w:r>
    </w:p>
    <w:p>
      <w:pPr>
        <w:pStyle w:val="FirstParagraph"/>
      </w:pPr>
      <w:r>
        <w:rPr>
          <w:bCs/>
          <w:b/>
        </w:rPr>
        <w:t xml:space="preserve">For decision makers about AI use:</w:t>
      </w:r>
    </w:p>
    <w:p>
      <w:pPr>
        <w:numPr>
          <w:ilvl w:val="0"/>
          <w:numId w:val="1053"/>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5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53"/>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53"/>
        </w:numPr>
        <w:pStyle w:val="Compact"/>
      </w:pPr>
      <w:r>
        <w:t xml:space="preserve">Promote regulation of AI tools by voting for standards where possible.</w:t>
      </w:r>
    </w:p>
    <w:p>
      <w:pPr>
        <w:pStyle w:val="FirstParagraph"/>
      </w:pPr>
      <w:r>
        <w:rPr>
          <w:bCs/>
          <w:b/>
        </w:rPr>
        <w:t xml:space="preserve">Possible Generative AI Prompt:</w:t>
      </w:r>
      <w:r>
        <w:t xml:space="preserve"> </w:t>
      </w:r>
      <w:r>
        <w:t xml:space="preserve">Are there any methods that could be implemented to make this code more secure?</w:t>
      </w:r>
    </w:p>
    <w:p>
      <w:pPr>
        <w:pStyle w:val="BodyText"/>
      </w:pPr>
    </w:p>
    <w:p>
      <w:pPr>
        <w:pStyle w:val="BodyText"/>
      </w:pPr>
      <w:r>
        <w:rPr>
          <w:bCs/>
          <w:b/>
        </w:rPr>
        <w:t xml:space="preserve">For decision makers about AI development:</w:t>
      </w:r>
    </w:p>
    <w:p>
      <w:pPr>
        <w:numPr>
          <w:ilvl w:val="0"/>
          <w:numId w:val="1054"/>
        </w:numPr>
        <w:pStyle w:val="Compact"/>
      </w:pPr>
      <w:r>
        <w:t xml:space="preserve">Consult with an expert about data security if you want to design or use a AI tool that will regularly use private or propriety data.</w:t>
      </w:r>
    </w:p>
    <w:p>
      <w:pPr>
        <w:numPr>
          <w:ilvl w:val="0"/>
          <w:numId w:val="1054"/>
        </w:numPr>
        <w:pStyle w:val="Compact"/>
      </w:pPr>
      <w:r>
        <w:t xml:space="preserve">Be clear with users about the limitations and security risks associated with tools that you develop.</w:t>
      </w:r>
    </w:p>
    <w:p>
      <w:pPr>
        <w:numPr>
          <w:ilvl w:val="0"/>
          <w:numId w:val="1054"/>
        </w:numPr>
        <w:pStyle w:val="Compact"/>
      </w:pPr>
      <w:r>
        <w:t xml:space="preserve">Promote regulation of AI tools by voting for standards where possible.</w:t>
      </w:r>
    </w:p>
    <w:p>
      <w:pPr>
        <w:pStyle w:val="FirstParagraph"/>
      </w:pPr>
      <w:r>
        <w:rPr>
          <w:bCs/>
          <w:b/>
        </w:rPr>
        <w:t xml:space="preserve">Possible Generative AI Prompt:</w:t>
      </w:r>
      <w:r>
        <w:t xml:space="preserve"> </w:t>
      </w:r>
      <w:r>
        <w:t xml:space="preserve">Are there any possible data security or privacy issues associated with the plan you proposed?</w:t>
      </w:r>
    </w:p>
    <w:bookmarkEnd w:id="281"/>
    <w:bookmarkEnd w:id="282"/>
    <w:bookmarkStart w:id="288" w:name="climate-impact"/>
    <w:p>
      <w:pPr>
        <w:pStyle w:val="Heading2"/>
      </w:pPr>
      <w:r>
        <w:rPr>
          <w:rStyle w:val="SectionNumber"/>
        </w:rPr>
        <w:t xml:space="preserve">14.8</w:t>
      </w:r>
      <w:r>
        <w:tab/>
      </w:r>
      <w:r>
        <w:t xml:space="preserve">Climate Impact</w:t>
      </w:r>
    </w:p>
    <w:p>
      <w:pPr>
        <w:pStyle w:val="FirstParagraph"/>
      </w:pPr>
      <w:r>
        <w:t xml:space="preserve">AI can help humans to innovate ways to improve efficiency and to devise strategies to help mitigate climate issues (</w:t>
      </w:r>
      <w:r>
        <w:t xml:space="preserve">Jansen et al. (</w:t>
      </w:r>
      <w:hyperlink w:anchor="ref-jansen_climate_2023">
        <w:r>
          <w:rPr>
            <w:rStyle w:val="Hyperlink"/>
          </w:rPr>
          <w:t xml:space="preserve">2023</w:t>
        </w:r>
      </w:hyperlink>
      <w:r>
        <w:t xml:space="preserve">)</w:t>
      </w:r>
      <w:r>
        <w:t xml:space="preserve">;</w:t>
      </w:r>
      <w:r>
        <w:t xml:space="preserve"> </w:t>
      </w:r>
      <w:r>
        <w:t xml:space="preserve">Cowls et al. (</w:t>
      </w:r>
      <w:hyperlink w:anchor="ref-cowls_ai_2023">
        <w:r>
          <w:rPr>
            <w:rStyle w:val="Hyperlink"/>
          </w:rPr>
          <w:t xml:space="preserve">2023</w:t>
        </w:r>
      </w:hyperlink>
      <w:r>
        <w:t xml:space="preserve">)</w:t>
      </w:r>
      <w:r>
        <w:t xml:space="preserve">). Importantly this needs to be done in a manner with social justice in mind, as often those that have the least resources deal with climate issues are also the most likely to be impacted (</w:t>
      </w:r>
      <w:r>
        <w:t xml:space="preserve">Jansen et al. (</w:t>
      </w:r>
      <w:hyperlink w:anchor="ref-jansen_climate_2023">
        <w:r>
          <w:rPr>
            <w:rStyle w:val="Hyperlink"/>
          </w:rPr>
          <w:t xml:space="preserve">2023</w:t>
        </w:r>
      </w:hyperlink>
      <w:r>
        <w:t xml:space="preserve">)</w:t>
      </w:r>
      <w:r>
        <w:t xml:space="preserve">;</w:t>
      </w:r>
      <w:r>
        <w:t xml:space="preserve"> </w:t>
      </w:r>
      <w:r>
        <w:t xml:space="preserve">Bender et al. (</w:t>
      </w:r>
      <w:hyperlink w:anchor="ref-bender_dangers_2021">
        <w:r>
          <w:rPr>
            <w:rStyle w:val="Hyperlink"/>
          </w:rPr>
          <w:t xml:space="preserve">2021</w:t>
        </w:r>
      </w:hyperlink>
      <w:r>
        <w:t xml:space="preserve">)</w:t>
      </w:r>
      <w:r>
        <w:t xml:space="preserve">).</w:t>
      </w:r>
    </w:p>
    <w:p>
      <w:pPr>
        <w:pStyle w:val="BodyText"/>
      </w:pPr>
      <w:r>
        <w:t xml:space="preserve">A few organizations are working on supporting the use of AI for climate crises mitigation uses such as:</w:t>
      </w:r>
    </w:p>
    <w:p>
      <w:pPr>
        <w:numPr>
          <w:ilvl w:val="0"/>
          <w:numId w:val="1055"/>
        </w:numPr>
        <w:pStyle w:val="Compact"/>
      </w:pPr>
      <w:r>
        <w:t xml:space="preserve">AI for the Plane:</w:t>
      </w:r>
      <w:r>
        <w:t xml:space="preserve"> </w:t>
      </w:r>
      <w:hyperlink r:id="rId283">
        <w:r>
          <w:rPr>
            <w:rStyle w:val="Hyperlink"/>
          </w:rPr>
          <w:t xml:space="preserve">https://www.aifortheplanet.org/en</w:t>
        </w:r>
      </w:hyperlink>
    </w:p>
    <w:p>
      <w:pPr>
        <w:numPr>
          <w:ilvl w:val="0"/>
          <w:numId w:val="1055"/>
        </w:numPr>
        <w:pStyle w:val="Compact"/>
      </w:pPr>
      <w:r>
        <w:t xml:space="preserve">Climate Change AI (CCAI):</w:t>
      </w:r>
      <w:r>
        <w:t xml:space="preserve"> </w:t>
      </w:r>
      <w:hyperlink r:id="rId284">
        <w:r>
          <w:rPr>
            <w:rStyle w:val="Hyperlink"/>
          </w:rPr>
          <w:t xml:space="preserve">https://www.climatechange.ai/about</w:t>
        </w:r>
      </w:hyperlink>
    </w:p>
    <w:p>
      <w:pPr>
        <w:pStyle w:val="FirstParagraph"/>
      </w:pPr>
      <w:r>
        <w:t xml:space="preserve">However, AI also poses a number of climate risks (</w:t>
      </w:r>
      <w:r>
        <w:t xml:space="preserve">Bender et al. (</w:t>
      </w:r>
      <w:hyperlink w:anchor="ref-bender_dangers_2021">
        <w:r>
          <w:rPr>
            <w:rStyle w:val="Hyperlink"/>
          </w:rPr>
          <w:t xml:space="preserve">2021</w:t>
        </w:r>
      </w:hyperlink>
      <w:r>
        <w:t xml:space="preserve">)</w:t>
      </w:r>
      <w:r>
        <w:t xml:space="preserve">;</w:t>
      </w:r>
      <w:r>
        <w:t xml:space="preserve"> </w:t>
      </w:r>
      <w:r>
        <w:t xml:space="preserve">Hulick (</w:t>
      </w:r>
      <w:hyperlink w:anchor="ref-hulick_training_2021">
        <w:r>
          <w:rPr>
            <w:rStyle w:val="Hyperlink"/>
          </w:rPr>
          <w:t xml:space="preserve">2021</w:t>
        </w:r>
      </w:hyperlink>
      <w:r>
        <w:t xml:space="preserve">)</w:t>
      </w:r>
      <w:r>
        <w:t xml:space="preserve">;</w:t>
      </w:r>
      <w:r>
        <w:t xml:space="preserve"> </w:t>
      </w:r>
      <w:r>
        <w:t xml:space="preserve">Jansen et al. (</w:t>
      </w:r>
      <w:hyperlink w:anchor="ref-jansen_climate_2023">
        <w:r>
          <w:rPr>
            <w:rStyle w:val="Hyperlink"/>
          </w:rPr>
          <w:t xml:space="preserve">2023</w:t>
        </w:r>
      </w:hyperlink>
      <w:r>
        <w:t xml:space="preserve">)</w:t>
      </w:r>
      <w:r>
        <w:t xml:space="preserve">;</w:t>
      </w:r>
      <w:r>
        <w:t xml:space="preserve"> </w:t>
      </w:r>
      <w:r>
        <w:t xml:space="preserve">Cowls et al. (</w:t>
      </w:r>
      <w:hyperlink w:anchor="ref-cowls_ai_2023">
        <w:r>
          <w:rPr>
            <w:rStyle w:val="Hyperlink"/>
          </w:rPr>
          <w:t xml:space="preserve">2023</w:t>
        </w:r>
      </w:hyperlink>
      <w:r>
        <w:t xml:space="preserve">)</w:t>
      </w:r>
      <w:r>
        <w:t xml:space="preserve">) .</w:t>
      </w:r>
    </w:p>
    <w:p>
      <w:pPr>
        <w:numPr>
          <w:ilvl w:val="0"/>
          <w:numId w:val="1056"/>
        </w:numPr>
        <w:pStyle w:val="Compact"/>
      </w:pPr>
      <w:r>
        <w:t xml:space="preserve">The data storage and computing resources needed for the development of AI tools could exacerbate climate challenges (</w:t>
      </w:r>
      <w:r>
        <w:t xml:space="preserve">Bender et al. (</w:t>
      </w:r>
      <w:hyperlink w:anchor="ref-bender_dangers_2021">
        <w:r>
          <w:rPr>
            <w:rStyle w:val="Hyperlink"/>
          </w:rPr>
          <w:t xml:space="preserve">2021</w:t>
        </w:r>
      </w:hyperlink>
      <w:r>
        <w:t xml:space="preserve">)</w:t>
      </w:r>
      <w:r>
        <w:t xml:space="preserve">)</w:t>
      </w:r>
    </w:p>
    <w:p>
      <w:pPr>
        <w:numPr>
          <w:ilvl w:val="0"/>
          <w:numId w:val="1056"/>
        </w:numPr>
        <w:pStyle w:val="Compact"/>
      </w:pPr>
      <w:r>
        <w:t xml:space="preserve">If not designed carefully, AI could also spread false solutions for climate crises or promote inefficient practices (</w:t>
      </w:r>
      <w:r>
        <w:t xml:space="preserve">Jansen et al. (</w:t>
      </w:r>
      <w:hyperlink w:anchor="ref-jansen_climate_2023">
        <w:r>
          <w:rPr>
            <w:rStyle w:val="Hyperlink"/>
          </w:rPr>
          <w:t xml:space="preserve">2023</w:t>
        </w:r>
      </w:hyperlink>
      <w:r>
        <w:t xml:space="preserve">)</w:t>
      </w:r>
      <w:r>
        <w:t xml:space="preserve">).</w:t>
      </w:r>
    </w:p>
    <w:p>
      <w:pPr>
        <w:numPr>
          <w:ilvl w:val="0"/>
          <w:numId w:val="1056"/>
        </w:numPr>
        <w:pStyle w:val="Compact"/>
      </w:pPr>
      <w:r>
        <w:t xml:space="preserve">Differences in access to AI technologies may exacerbate social inequities related to climate (</w:t>
      </w:r>
      <w:r>
        <w:t xml:space="preserve">Hulick (</w:t>
      </w:r>
      <w:hyperlink w:anchor="ref-hulick_training_2021">
        <w:r>
          <w:rPr>
            <w:rStyle w:val="Hyperlink"/>
          </w:rPr>
          <w:t xml:space="preserve">2021</w:t>
        </w:r>
      </w:hyperlink>
      <w:r>
        <w:t xml:space="preserve">)</w:t>
      </w:r>
      <w:r>
        <w:t xml:space="preserve">)</w:t>
      </w:r>
    </w:p>
    <w:p>
      <w:pPr>
        <w:pStyle w:val="FirstParagraph"/>
      </w:pPr>
      <w:r>
        <w:drawing>
          <wp:inline>
            <wp:extent cx="5334000" cy="3000375"/>
            <wp:effectExtent b="0" l="0" r="0" t="0"/>
            <wp:docPr descr="" title="" id="286" name="Picture"/>
            <a:graphic>
              <a:graphicData uri="http://schemas.openxmlformats.org/drawingml/2006/picture">
                <pic:pic>
                  <pic:nvPicPr>
                    <pic:cNvPr descr="resources/images/02b-Avoiding_Harm-concepts_files/figure-docx//1L6-8DWn028c1o0p9gwXmz90BRcy_PjPqb683nbk1gHQ_g2aaead717c1_8_16.png" id="287"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bookmarkEnd w:id="288"/>
    <w:bookmarkStart w:id="292" w:name="tips-for-reducing-climate-impact"/>
    <w:p>
      <w:pPr>
        <w:pStyle w:val="Heading2"/>
      </w:pPr>
      <w:r>
        <w:rPr>
          <w:rStyle w:val="SectionNumber"/>
        </w:rPr>
        <w:t xml:space="preserve">14.9</w:t>
      </w:r>
      <w:r>
        <w:tab/>
      </w:r>
      <w:r>
        <w:t xml:space="preserve">Tips for reducing climate impact</w:t>
      </w:r>
    </w:p>
    <w:p>
      <w:pPr>
        <w:pStyle w:val="FirstParagraph"/>
      </w:pPr>
      <w:r>
        <w:rPr>
          <w:bCs/>
          <w:b/>
        </w:rPr>
        <w:t xml:space="preserve">For decision makers about AI use:</w:t>
      </w:r>
    </w:p>
    <w:p>
      <w:pPr>
        <w:numPr>
          <w:ilvl w:val="0"/>
          <w:numId w:val="1057"/>
        </w:numPr>
        <w:pStyle w:val="Compact"/>
      </w:pPr>
      <w:r>
        <w:t xml:space="preserve">Where possible use tools that are transparent about resource usage and that identify how they have attempted to improve efficiency</w:t>
      </w:r>
    </w:p>
    <w:p>
      <w:pPr>
        <w:pStyle w:val="FirstParagraph"/>
      </w:pPr>
    </w:p>
    <w:p>
      <w:pPr>
        <w:pStyle w:val="BodyText"/>
      </w:pPr>
      <w:r>
        <w:rPr>
          <w:bCs/>
          <w:b/>
        </w:rPr>
        <w:t xml:space="preserve">For decision makers about AI development:</w:t>
      </w:r>
    </w:p>
    <w:p>
      <w:pPr>
        <w:numPr>
          <w:ilvl w:val="0"/>
          <w:numId w:val="1058"/>
        </w:numPr>
        <w:pStyle w:val="Compact"/>
      </w:pPr>
      <w:r>
        <w:t xml:space="preserve">Modify existing models as opposed to unnecessarily creating new models from scratch where possible.</w:t>
      </w:r>
    </w:p>
    <w:p>
      <w:pPr>
        <w:numPr>
          <w:ilvl w:val="0"/>
          <w:numId w:val="1058"/>
        </w:numPr>
        <w:pStyle w:val="Compact"/>
      </w:pPr>
      <w:r>
        <w:t xml:space="preserve">Avoid using models with datasets that are unnecessarily large (</w:t>
      </w:r>
      <w:r>
        <w:t xml:space="preserve">Bender et al. (</w:t>
      </w:r>
      <w:hyperlink w:anchor="ref-bender_dangers_2021">
        <w:r>
          <w:rPr>
            <w:rStyle w:val="Hyperlink"/>
          </w:rPr>
          <w:t xml:space="preserve">2021</w:t>
        </w:r>
      </w:hyperlink>
      <w:r>
        <w:t xml:space="preserve">)</w:t>
      </w:r>
      <w:r>
        <w:t xml:space="preserve">)</w:t>
      </w:r>
    </w:p>
    <w:p>
      <w:pPr>
        <w:numPr>
          <w:ilvl w:val="0"/>
          <w:numId w:val="1058"/>
        </w:numPr>
        <w:pStyle w:val="Compact"/>
      </w:pPr>
      <w:r>
        <w:t xml:space="preserve">Solutions such as</w:t>
      </w:r>
      <w:r>
        <w:t xml:space="preserve"> </w:t>
      </w:r>
      <w:hyperlink r:id="rId289">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290">
        <w:r>
          <w:rPr>
            <w:rStyle w:val="Hyperlink"/>
          </w:rPr>
          <w:t xml:space="preserve">reduce</w:t>
        </w:r>
      </w:hyperlink>
      <w:r>
        <w:t xml:space="preserve"> </w:t>
      </w:r>
      <w:r>
        <w:t xml:space="preserve">the required resources and also help preserve data privacy and security.</w:t>
      </w:r>
    </w:p>
    <w:p>
      <w:pPr>
        <w:numPr>
          <w:ilvl w:val="0"/>
          <w:numId w:val="1058"/>
        </w:numPr>
        <w:pStyle w:val="Compact"/>
      </w:pPr>
      <w:r>
        <w:t xml:space="preserve">Use</w:t>
      </w:r>
      <w:r>
        <w:t xml:space="preserve"> </w:t>
      </w:r>
      <w:hyperlink r:id="rId291">
        <w:r>
          <w:rPr>
            <w:rStyle w:val="Hyperlink"/>
          </w:rPr>
          <w:t xml:space="preserve">emerging tools and guidelines</w:t>
        </w:r>
      </w:hyperlink>
      <w:r>
        <w:t xml:space="preserve"> </w:t>
      </w:r>
      <w:r>
        <w:t xml:space="preserve">to estimate and monitor the resource usage involved in training models (</w:t>
      </w:r>
      <w:r>
        <w:t xml:space="preserve">Castaño Fernández (</w:t>
      </w:r>
      <w:hyperlink w:anchor="ref-castano_fernandez_greenability_2023">
        <w:r>
          <w:rPr>
            <w:rStyle w:val="Hyperlink"/>
          </w:rPr>
          <w:t xml:space="preserve">2023</w:t>
        </w:r>
      </w:hyperlink>
      <w:r>
        <w:t xml:space="preserve">)</w:t>
      </w:r>
      <w:r>
        <w:t xml:space="preserve">).</w:t>
      </w:r>
    </w:p>
    <w:p>
      <w:pPr>
        <w:numPr>
          <w:ilvl w:val="0"/>
          <w:numId w:val="1058"/>
        </w:numPr>
        <w:pStyle w:val="Compact"/>
      </w:pPr>
      <w:r>
        <w:t xml:space="preserve">Be transparent about resources used to train models (</w:t>
      </w:r>
      <w:r>
        <w:t xml:space="preserve">Castaño Fernández (</w:t>
      </w:r>
      <w:hyperlink w:anchor="ref-castano_fernandez_greenability_2023">
        <w:r>
          <w:rPr>
            <w:rStyle w:val="Hyperlink"/>
          </w:rPr>
          <w:t xml:space="preserve">2023</w:t>
        </w:r>
      </w:hyperlink>
      <w:r>
        <w:t xml:space="preserve">)</w:t>
      </w:r>
      <w:r>
        <w:t xml:space="preserve">).</w:t>
      </w:r>
    </w:p>
    <w:p>
      <w:pPr>
        <w:numPr>
          <w:ilvl w:val="0"/>
          <w:numId w:val="1058"/>
        </w:numPr>
        <w:pStyle w:val="Compact"/>
      </w:pPr>
      <w:r>
        <w:t xml:space="preserve">Utilize data storage and computing options that are designed to be more environmentally conscious options, such as solar or wind power generated electricity.</w:t>
      </w:r>
    </w:p>
    <w:bookmarkEnd w:id="292"/>
    <w:bookmarkStart w:id="297" w:name="transparency"/>
    <w:p>
      <w:pPr>
        <w:pStyle w:val="Heading2"/>
      </w:pPr>
      <w:r>
        <w:rPr>
          <w:rStyle w:val="SectionNumber"/>
        </w:rPr>
        <w:t xml:space="preserve">14.10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p>
      <w:pPr>
        <w:pStyle w:val="BodyText"/>
      </w:pPr>
      <w:r>
        <w:drawing>
          <wp:inline>
            <wp:extent cx="5334000" cy="3000375"/>
            <wp:effectExtent b="0" l="0" r="0" t="0"/>
            <wp:docPr descr="" title="" id="294" name="Picture"/>
            <a:graphic>
              <a:graphicData uri="http://schemas.openxmlformats.org/drawingml/2006/picture">
                <pic:pic>
                  <pic:nvPicPr>
                    <pic:cNvPr descr="resources/images/02b-Avoiding_Harm-concepts_files/figure-docx//1L6-8DWn028c1o0p9gwXmz90BRcy_PjPqb683nbk1gHQ_g2aaead717c1_8_11.png" id="295"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bookmarkStart w:id="296" w:name="tips-for-being-transparent"/>
    <w:p>
      <w:pPr>
        <w:pStyle w:val="Heading3"/>
      </w:pPr>
      <w:r>
        <w:rPr>
          <w:rStyle w:val="SectionNumber"/>
        </w:rPr>
        <w:t xml:space="preserve">14.10.1</w:t>
      </w:r>
      <w:r>
        <w:tab/>
      </w:r>
      <w:r>
        <w:t xml:space="preserve">Tips for being transparent</w:t>
      </w:r>
    </w:p>
    <w:p>
      <w:pPr>
        <w:pStyle w:val="FirstParagraph"/>
      </w:pPr>
      <w:r>
        <w:rPr>
          <w:bCs/>
          <w:b/>
        </w:rPr>
        <w:t xml:space="preserve">For decision makers about AI use:</w:t>
      </w:r>
    </w:p>
    <w:p>
      <w:pPr>
        <w:numPr>
          <w:ilvl w:val="0"/>
          <w:numId w:val="1059"/>
        </w:numPr>
        <w:pStyle w:val="Compact"/>
      </w:pPr>
      <w:r>
        <w:t xml:space="preserve">Where possible include the AI tool and version that you may be using and why so people can trace back where decisions or content came from</w:t>
      </w:r>
    </w:p>
    <w:p>
      <w:pPr>
        <w:numPr>
          <w:ilvl w:val="0"/>
          <w:numId w:val="1059"/>
        </w:numPr>
        <w:pStyle w:val="Compact"/>
      </w:pPr>
      <w:r>
        <w:t xml:space="preserve">Use tools that are transparent about what data was used where possible</w:t>
      </w:r>
    </w:p>
    <w:p>
      <w:pPr>
        <w:pStyle w:val="FirstParagraph"/>
      </w:pPr>
    </w:p>
    <w:p>
      <w:pPr>
        <w:pStyle w:val="BodyText"/>
      </w:pPr>
      <w:r>
        <w:rPr>
          <w:bCs/>
          <w:b/>
        </w:rPr>
        <w:t xml:space="preserve">For decision makers about AI development:</w:t>
      </w:r>
    </w:p>
    <w:p>
      <w:pPr>
        <w:numPr>
          <w:ilvl w:val="0"/>
          <w:numId w:val="1060"/>
        </w:numPr>
        <w:pStyle w:val="Compact"/>
      </w:pPr>
      <w:r>
        <w:t xml:space="preserve">Providing information about what training data was or methods used to develop new AI models can help people to better understand why it is working in a particular</w:t>
      </w:r>
    </w:p>
    <w:bookmarkEnd w:id="296"/>
    <w:bookmarkEnd w:id="297"/>
    <w:bookmarkStart w:id="298" w:name="summary-3"/>
    <w:p>
      <w:pPr>
        <w:pStyle w:val="Heading2"/>
      </w:pPr>
      <w:r>
        <w:rPr>
          <w:rStyle w:val="SectionNumber"/>
        </w:rPr>
        <w:t xml:space="preserve">14.11</w:t>
      </w:r>
      <w:r>
        <w:tab/>
      </w:r>
      <w:r>
        <w:t xml:space="preserve">Summary</w:t>
      </w:r>
    </w:p>
    <w:p>
      <w:pPr>
        <w:pStyle w:val="FirstParagraph"/>
      </w:pPr>
      <w:r>
        <w:t xml:space="preserve">Here is a summary of all the tips we suggested:</w:t>
      </w:r>
    </w:p>
    <w:p>
      <w:pPr>
        <w:numPr>
          <w:ilvl w:val="0"/>
          <w:numId w:val="1061"/>
        </w:numPr>
        <w:pStyle w:val="Compact"/>
      </w:pPr>
      <w:r>
        <w:t xml:space="preserve">Be mindful of how content created with AI or AI tools may be used for unintended purposes.</w:t>
      </w:r>
    </w:p>
    <w:p>
      <w:pPr>
        <w:numPr>
          <w:ilvl w:val="0"/>
          <w:numId w:val="1061"/>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61"/>
        </w:numPr>
        <w:pStyle w:val="Compact"/>
      </w:pPr>
      <w:r>
        <w:t xml:space="preserve">Always have expert humans review content created by AI and value human contributions and thoughts.</w:t>
      </w:r>
    </w:p>
    <w:p>
      <w:pPr>
        <w:numPr>
          <w:ilvl w:val="0"/>
          <w:numId w:val="1061"/>
        </w:numPr>
        <w:pStyle w:val="Compact"/>
      </w:pPr>
      <w:r>
        <w:t xml:space="preserve">Carefully consider if an AI solution is appropriate for your context.</w:t>
      </w:r>
    </w:p>
    <w:p>
      <w:pPr>
        <w:numPr>
          <w:ilvl w:val="0"/>
          <w:numId w:val="1061"/>
        </w:numPr>
        <w:pStyle w:val="Compact"/>
      </w:pPr>
      <w:r>
        <w:t xml:space="preserve">Be aware that AI systems are biased and their responses are likely biased. Any content generated by an AI system should be evaluated for potential bias.</w:t>
      </w:r>
    </w:p>
    <w:p>
      <w:pPr>
        <w:numPr>
          <w:ilvl w:val="0"/>
          <w:numId w:val="1061"/>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61"/>
        </w:numPr>
        <w:pStyle w:val="Compact"/>
      </w:pPr>
      <w:r>
        <w:t xml:space="preserve">Be aware of the security and privacy concerns for AI, be sure to use the right tool for the job and train those at your institute appropriately.</w:t>
      </w:r>
    </w:p>
    <w:p>
      <w:pPr>
        <w:numPr>
          <w:ilvl w:val="0"/>
          <w:numId w:val="1061"/>
        </w:numPr>
        <w:pStyle w:val="Compact"/>
      </w:pPr>
      <w:r>
        <w:t xml:space="preserve">Consider the climate impact of your AI usage and proceed in a manner makes efficient use of resources.</w:t>
      </w:r>
    </w:p>
    <w:p>
      <w:pPr>
        <w:numPr>
          <w:ilvl w:val="0"/>
          <w:numId w:val="1061"/>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298"/>
    <w:bookmarkEnd w:id="299"/>
    <w:bookmarkStart w:id="320" w:name="algorithm-considerations"/>
    <w:p>
      <w:pPr>
        <w:pStyle w:val="Heading1"/>
      </w:pPr>
      <w:r>
        <w:rPr>
          <w:rStyle w:val="SectionNumber"/>
        </w:rPr>
        <w:t xml:space="preserve">15</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62"/>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62"/>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62"/>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306" w:name="harmful-or-toxic-responses"/>
    <w:p>
      <w:pPr>
        <w:pStyle w:val="Heading2"/>
      </w:pPr>
      <w:r>
        <w:rPr>
          <w:rStyle w:val="SectionNumber"/>
        </w:rPr>
        <w:t xml:space="preserve">15.1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300">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p>
      <w:pPr>
        <w:pStyle w:val="BodyText"/>
      </w:pPr>
      <w:r>
        <w:drawing>
          <wp:inline>
            <wp:extent cx="5334000" cy="3000375"/>
            <wp:effectExtent b="0" l="0" r="0" t="0"/>
            <wp:docPr descr="" title="" id="302" name="Picture"/>
            <a:graphic>
              <a:graphicData uri="http://schemas.openxmlformats.org/drawingml/2006/picture">
                <pic:pic>
                  <pic:nvPicPr>
                    <pic:cNvPr descr="resources/images/02c-Avoiding_Harm-algorithms_files/figure-docx//1L6-8DWn028c1o0p9gwXmz90BRcy_PjPqb683nbk1gHQ_g2aaead717c1_8_93.png" id="303"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bookmarkStart w:id="305" w:name="X1ac528cc37c28c55cf435ea6a00bbde025f5fd4"/>
    <w:p>
      <w:pPr>
        <w:pStyle w:val="Heading3"/>
      </w:pPr>
      <w:r>
        <w:rPr>
          <w:rStyle w:val="SectionNumber"/>
        </w:rPr>
        <w:t xml:space="preserve">15.1.1</w:t>
      </w:r>
      <w:r>
        <w:tab/>
      </w:r>
      <w:r>
        <w:t xml:space="preserve">Tips for avoiding the creation of harmful content</w:t>
      </w:r>
    </w:p>
    <w:p>
      <w:pPr>
        <w:pStyle w:val="FirstParagraph"/>
      </w:pPr>
      <w:r>
        <w:rPr>
          <w:bCs/>
          <w:b/>
        </w:rPr>
        <w:t xml:space="preserve">For decision makers about AI use:</w:t>
      </w:r>
    </w:p>
    <w:p>
      <w:pPr>
        <w:numPr>
          <w:ilvl w:val="0"/>
          <w:numId w:val="1063"/>
        </w:numPr>
        <w:pStyle w:val="Compact"/>
      </w:pPr>
      <w:r>
        <w:t xml:space="preserve">Be careful about what commercial tools you employ, they should be transparent about what they do to avoid harm.</w:t>
      </w:r>
    </w:p>
    <w:p>
      <w:pPr>
        <w:numPr>
          <w:ilvl w:val="0"/>
          <w:numId w:val="1063"/>
        </w:numPr>
        <w:pStyle w:val="Compact"/>
      </w:pPr>
      <w:r>
        <w:t xml:space="preserve">Be careful about the context in which you might have people use AI - will they know how to use it responsibly?</w:t>
      </w:r>
    </w:p>
    <w:p>
      <w:pPr>
        <w:numPr>
          <w:ilvl w:val="0"/>
          <w:numId w:val="1063"/>
        </w:numPr>
        <w:pStyle w:val="Compact"/>
      </w:pPr>
      <w:r>
        <w:t xml:space="preserve">Be careful about what content you share publicly, as it could be used for malicious purposes.</w:t>
      </w:r>
    </w:p>
    <w:p>
      <w:pPr>
        <w:numPr>
          <w:ilvl w:val="0"/>
          <w:numId w:val="1063"/>
        </w:numPr>
        <w:pStyle w:val="Compact"/>
      </w:pPr>
      <w:r>
        <w:t xml:space="preserve">Consider how the content might be used by others unintended purposes.</w:t>
      </w:r>
    </w:p>
    <w:p>
      <w:pPr>
        <w:numPr>
          <w:ilvl w:val="0"/>
          <w:numId w:val="1063"/>
        </w:numPr>
        <w:pStyle w:val="Compact"/>
      </w:pPr>
      <w:r>
        <w:t xml:space="preserve">Ask the AI tools to help you, but do not rely on them alone.</w:t>
      </w:r>
    </w:p>
    <w:p>
      <w:pPr>
        <w:pStyle w:val="FirstParagraph"/>
      </w:pPr>
      <w:r>
        <w:rPr>
          <w:bCs/>
          <w:b/>
        </w:rPr>
        <w:t xml:space="preserve">Possible Generative AI Prompt:</w:t>
      </w:r>
      <w:r>
        <w:t xml:space="preserve"> </w:t>
      </w:r>
      <w:r>
        <w:t xml:space="preserve">What are the possible downstream uses of this content?</w:t>
      </w:r>
    </w:p>
    <w:p>
      <w:pPr>
        <w:pStyle w:val="BodyText"/>
      </w:pPr>
      <w:r>
        <w:rPr>
          <w:bCs/>
          <w:b/>
        </w:rPr>
        <w:t xml:space="preserve">Possible Generative AI Prompt:</w:t>
      </w:r>
      <w:r>
        <w:t xml:space="preserve"> </w:t>
      </w:r>
      <w:r>
        <w:t xml:space="preserve">What are some possible negative consequences of using this content?</w:t>
      </w:r>
    </w:p>
    <w:p>
      <w:pPr>
        <w:pStyle w:val="BodyText"/>
      </w:pPr>
    </w:p>
    <w:p>
      <w:pPr>
        <w:pStyle w:val="BodyText"/>
      </w:pPr>
      <w:r>
        <w:rPr>
          <w:bCs/>
          <w:b/>
        </w:rPr>
        <w:t xml:space="preserve">For decision makers about AI development:</w:t>
      </w:r>
    </w:p>
    <w:p>
      <w:pPr>
        <w:numPr>
          <w:ilvl w:val="0"/>
          <w:numId w:val="1064"/>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304">
        <w:r>
          <w:rPr>
            <w:rStyle w:val="Hyperlink"/>
          </w:rPr>
          <w:t xml:space="preserve">Amazon Bedrock</w:t>
        </w:r>
      </w:hyperlink>
      <w:r>
        <w:t xml:space="preserve"> </w:t>
      </w:r>
      <w:r>
        <w:t xml:space="preserve">have tools for evaluating</w:t>
      </w:r>
      <w:r>
        <w:t xml:space="preserve"> </w:t>
      </w:r>
      <w:hyperlink r:id="rId300">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64"/>
        </w:numPr>
        <w:pStyle w:val="Compact"/>
      </w:pPr>
      <w:r>
        <w:t xml:space="preserve">Consider how the content from AI tools that you design might be used by others for unintended purposes.</w:t>
      </w:r>
    </w:p>
    <w:p>
      <w:pPr>
        <w:numPr>
          <w:ilvl w:val="0"/>
          <w:numId w:val="1064"/>
        </w:numPr>
        <w:pStyle w:val="Compact"/>
      </w:pPr>
      <w:r>
        <w:t xml:space="preserve">Monitor your tools for unusual and harmful responses.</w:t>
      </w:r>
    </w:p>
    <w:bookmarkEnd w:id="305"/>
    <w:bookmarkEnd w:id="306"/>
    <w:bookmarkStart w:id="308" w:name="lack-of-interpretability"/>
    <w:p>
      <w:pPr>
        <w:pStyle w:val="Heading2"/>
      </w:pPr>
      <w:r>
        <w:rPr>
          <w:rStyle w:val="SectionNumber"/>
        </w:rPr>
        <w:t xml:space="preserve">15.2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307" w:name="X8871edd1ab3d1563f41923d0bc3a867cf9971b4"/>
    <w:p>
      <w:pPr>
        <w:pStyle w:val="Heading3"/>
      </w:pPr>
      <w:r>
        <w:rPr>
          <w:rStyle w:val="SectionNumber"/>
        </w:rPr>
        <w:t xml:space="preserve">15.2.1</w:t>
      </w:r>
      <w:r>
        <w:tab/>
      </w:r>
      <w:r>
        <w:t xml:space="preserve">Tips for avoiding a lack of interpretability</w:t>
      </w:r>
    </w:p>
    <w:p>
      <w:pPr>
        <w:pStyle w:val="FirstParagraph"/>
      </w:pPr>
      <w:r>
        <w:rPr>
          <w:bCs/>
          <w:b/>
        </w:rPr>
        <w:t xml:space="preserve">For decision makers about AI use:</w:t>
      </w:r>
    </w:p>
    <w:p>
      <w:pPr>
        <w:numPr>
          <w:ilvl w:val="0"/>
          <w:numId w:val="1065"/>
        </w:numPr>
        <w:pStyle w:val="Compact"/>
      </w:pPr>
      <w:r>
        <w:t xml:space="preserve">Content should be reviewed by those experienced in the given field.</w:t>
      </w:r>
    </w:p>
    <w:p>
      <w:pPr>
        <w:numPr>
          <w:ilvl w:val="0"/>
          <w:numId w:val="1065"/>
        </w:numPr>
        <w:pStyle w:val="Compact"/>
      </w:pPr>
      <w:r>
        <w:t xml:space="preserve">Ask AI tools to help you understand how it got to the response that it did, but get expert assistance where needed.</w:t>
      </w:r>
    </w:p>
    <w:p>
      <w:pPr>
        <w:numPr>
          <w:ilvl w:val="0"/>
          <w:numId w:val="1065"/>
        </w:numPr>
        <w:pStyle w:val="Compact"/>
      </w:pPr>
      <w:r>
        <w:t xml:space="preserve">Always consider how an AI system derived a decision if the decision is being used for something that impacts humans</w:t>
      </w:r>
    </w:p>
    <w:p>
      <w:pPr>
        <w:pStyle w:val="FirstParagraph"/>
      </w:pPr>
      <w:r>
        <w:rPr>
          <w:bCs/>
          <w:b/>
        </w:rPr>
        <w:t xml:space="preserve">Possible Generative AI Prompt:</w:t>
      </w:r>
      <w:r>
        <w:t xml:space="preserve"> </w:t>
      </w:r>
      <w:r>
        <w:t xml:space="preserve">Can you explain how you generated this response?</w:t>
      </w:r>
    </w:p>
    <w:p>
      <w:pPr>
        <w:pStyle w:val="BodyText"/>
      </w:pPr>
    </w:p>
    <w:p>
      <w:pPr>
        <w:pStyle w:val="BodyText"/>
      </w:pPr>
      <w:r>
        <w:rPr>
          <w:bCs/>
          <w:b/>
        </w:rPr>
        <w:t xml:space="preserve">For decision makers about AI developers:</w:t>
      </w:r>
    </w:p>
    <w:p>
      <w:pPr>
        <w:numPr>
          <w:ilvl w:val="0"/>
          <w:numId w:val="1066"/>
        </w:numPr>
        <w:pStyle w:val="Compact"/>
      </w:pPr>
      <w:r>
        <w:t xml:space="preserve">New AI tools should be designed with interpretability in mind, simpler models may make it easier to interpret results.</w:t>
      </w:r>
    </w:p>
    <w:p>
      <w:pPr>
        <w:numPr>
          <w:ilvl w:val="0"/>
          <w:numId w:val="1066"/>
        </w:numPr>
        <w:pStyle w:val="Compact"/>
      </w:pPr>
      <w:r>
        <w:t xml:space="preserve">Responses from new tools should be reviewed by those experienced in the given field.</w:t>
      </w:r>
    </w:p>
    <w:p>
      <w:pPr>
        <w:numPr>
          <w:ilvl w:val="0"/>
          <w:numId w:val="1066"/>
        </w:numPr>
        <w:pStyle w:val="Compact"/>
      </w:pPr>
      <w:r>
        <w:t xml:space="preserve">Provide transparency to users about how new AI tools generally create responses.</w:t>
      </w:r>
    </w:p>
    <w:bookmarkEnd w:id="307"/>
    <w:bookmarkEnd w:id="308"/>
    <w:bookmarkStart w:id="318" w:name="misinformation-and-faulty-responses"/>
    <w:p>
      <w:pPr>
        <w:pStyle w:val="Heading2"/>
      </w:pPr>
      <w:r>
        <w:rPr>
          <w:rStyle w:val="SectionNumber"/>
        </w:rPr>
        <w:t xml:space="preserve">15.3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6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67"/>
        </w:numPr>
        <w:pStyle w:val="Compact"/>
      </w:pPr>
      <w:r>
        <w:t xml:space="preserve">AI tools may be trained on data that is out-of-date</w:t>
      </w:r>
    </w:p>
    <w:p>
      <w:pPr>
        <w:numPr>
          <w:ilvl w:val="0"/>
          <w:numId w:val="1067"/>
        </w:numPr>
        <w:pStyle w:val="Compact"/>
      </w:pPr>
      <w:r>
        <w:t xml:space="preserve">AI tools may be trained on data that has fake or incorrect information</w:t>
      </w:r>
    </w:p>
    <w:p>
      <w:pPr>
        <w:numPr>
          <w:ilvl w:val="0"/>
          <w:numId w:val="106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p>
      <w:pPr>
        <w:pStyle w:val="BodyText"/>
      </w:pPr>
      <w:r>
        <w:drawing>
          <wp:inline>
            <wp:extent cx="5334000" cy="3000375"/>
            <wp:effectExtent b="0" l="0" r="0" t="0"/>
            <wp:docPr descr="" title="" id="310" name="Picture"/>
            <a:graphic>
              <a:graphicData uri="http://schemas.openxmlformats.org/drawingml/2006/picture">
                <pic:pic>
                  <pic:nvPicPr>
                    <pic:cNvPr descr="resources/images/02c-Avoiding_Harm-algorithms_files/figure-docx//1L6-8DWn028c1o0p9gwXmz90BRcy_PjPqb683nbk1gHQ_g2aaead717c1_8_88.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bookmarkStart w:id="317" w:name="Xc68d25179a7b9133b2cef8a3cec29f5f4855015"/>
    <w:p>
      <w:pPr>
        <w:pStyle w:val="Heading3"/>
      </w:pPr>
      <w:r>
        <w:rPr>
          <w:rStyle w:val="SectionNumber"/>
        </w:rPr>
        <w:t xml:space="preserve">15.3.1</w:t>
      </w:r>
      <w:r>
        <w:tab/>
      </w:r>
      <w:r>
        <w:t xml:space="preserve">Tips for reducing misinformation &amp; faulty responses</w:t>
      </w:r>
    </w:p>
    <w:p>
      <w:pPr>
        <w:pStyle w:val="FirstParagraph"/>
      </w:pPr>
      <w:r>
        <w:rPr>
          <w:bCs/>
          <w:b/>
        </w:rPr>
        <w:t xml:space="preserve">For decision makers about AI use:</w:t>
      </w:r>
    </w:p>
    <w:p>
      <w:pPr>
        <w:numPr>
          <w:ilvl w:val="0"/>
          <w:numId w:val="1068"/>
        </w:numPr>
        <w:pStyle w:val="Compact"/>
      </w:pPr>
      <w:r>
        <w:t xml:space="preserve">Be aware that some AI tools currently make up false information based on artifacts of the algorithm called hallucinations or based on false information in the training data.</w:t>
      </w:r>
    </w:p>
    <w:p>
      <w:pPr>
        <w:numPr>
          <w:ilvl w:val="0"/>
          <w:numId w:val="1068"/>
        </w:numPr>
        <w:pStyle w:val="Compact"/>
      </w:pPr>
      <w:r>
        <w:t xml:space="preserve">Do not assume that the content generated by AI is real or correct.</w:t>
      </w:r>
    </w:p>
    <w:p>
      <w:pPr>
        <w:numPr>
          <w:ilvl w:val="0"/>
          <w:numId w:val="1068"/>
        </w:numPr>
        <w:pStyle w:val="Compact"/>
      </w:pPr>
      <w:r>
        <w:t xml:space="preserve">Realize that AI is only as good or up-to-date as what it was trained on, the content may be generated using out-of-date data. Look up responses to ensure it is up-to-date.</w:t>
      </w:r>
    </w:p>
    <w:p>
      <w:pPr>
        <w:numPr>
          <w:ilvl w:val="0"/>
          <w:numId w:val="106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6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rPr>
          <w:bCs/>
          <w:b/>
        </w:rPr>
        <w:t xml:space="preserve">Possible Generative AI Prompt:</w:t>
      </w:r>
      <w:r>
        <w:t xml:space="preserve"> </w:t>
      </w:r>
      <w:r>
        <w:t xml:space="preserve">Are there any limitations associated with this response?</w:t>
      </w:r>
    </w:p>
    <w:p>
      <w:pPr>
        <w:pStyle w:val="BodyText"/>
      </w:pPr>
      <w:r>
        <w:rPr>
          <w:bCs/>
          <w:b/>
        </w:rPr>
        <w:t xml:space="preserve">Possible Generative AI Prompt:</w:t>
      </w:r>
      <w:r>
        <w:t xml:space="preserve"> </w:t>
      </w:r>
      <w:r>
        <w:t xml:space="preserve">What assumptions were made in creating this content?</w:t>
      </w:r>
    </w:p>
    <w:p>
      <w:pPr>
        <w:pStyle w:val="BodyText"/>
      </w:pPr>
    </w:p>
    <w:p>
      <w:pPr>
        <w:pStyle w:val="BodyText"/>
      </w:pPr>
      <w:r>
        <w:rPr>
          <w:bCs/>
          <w:b/>
        </w:rPr>
        <w:t xml:space="preserve">For decision makers about AI development:</w:t>
      </w:r>
    </w:p>
    <w:p>
      <w:pPr>
        <w:numPr>
          <w:ilvl w:val="0"/>
          <w:numId w:val="1069"/>
        </w:numPr>
        <w:pStyle w:val="Compact"/>
      </w:pPr>
      <w:r>
        <w:t xml:space="preserve">Monitor newly developed tools for accuracy</w:t>
      </w:r>
    </w:p>
    <w:p>
      <w:pPr>
        <w:numPr>
          <w:ilvl w:val="0"/>
          <w:numId w:val="1069"/>
        </w:numPr>
        <w:pStyle w:val="Compact"/>
      </w:pPr>
      <w:r>
        <w:t xml:space="preserve">Be transparent with users about the limitations of the tool</w:t>
      </w:r>
    </w:p>
    <w:p>
      <w:pPr>
        <w:numPr>
          <w:ilvl w:val="0"/>
          <w:numId w:val="1069"/>
        </w:numPr>
        <w:pStyle w:val="Compact"/>
      </w:pPr>
      <w:r>
        <w:t xml:space="preserve">Consider training generative AI tools to have responses that are transparent about limitations of the tool.</w:t>
      </w:r>
    </w:p>
    <w:p>
      <w:pPr>
        <w:pStyle w:val="FirstParagraph"/>
      </w:pPr>
    </w:p>
    <w:p>
      <w:pPr>
        <w:pStyle w:val="BodyText"/>
      </w:pPr>
      <w:r>
        <w:rPr>
          <w:bCs/>
          <w:b/>
        </w:rPr>
        <w:t xml:space="preserve">Real World Example</w:t>
      </w:r>
    </w:p>
    <w:p>
      <w:pPr>
        <w:pStyle w:val="BodyText"/>
      </w:pPr>
      <w:hyperlink r:id="rId312">
        <w:r>
          <w:rPr>
            <w:rStyle w:val="Hyperlink"/>
          </w:rPr>
          <w:t xml:space="preserve">Stack Overflow</w:t>
        </w:r>
      </w:hyperlink>
      <w:r>
        <w:t xml:space="preserve">, a popular community-based website where programmers help one another, has (at the time of writing this) temporarily</w:t>
      </w:r>
      <w:r>
        <w:t xml:space="preserve"> </w:t>
      </w:r>
      <w:hyperlink r:id="rId313">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315" name="Picture"/>
            <a:graphic>
              <a:graphicData uri="http://schemas.openxmlformats.org/drawingml/2006/picture">
                <pic:pic>
                  <pic:nvPicPr>
                    <pic:cNvPr descr="resources/images/02c-Avoiding_Harm-algorithms_files/figure-docx//1L6-8DWn028c1o0p9gwXmz90BRcy_PjPqb683nbk1gHQ_g263a8b2455e_0_157.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bookmarkEnd w:id="317"/>
    <w:bookmarkEnd w:id="318"/>
    <w:bookmarkStart w:id="319" w:name="summary-4"/>
    <w:p>
      <w:pPr>
        <w:pStyle w:val="Heading2"/>
      </w:pPr>
      <w:r>
        <w:rPr>
          <w:rStyle w:val="SectionNumber"/>
        </w:rPr>
        <w:t xml:space="preserve">15.4</w:t>
      </w:r>
      <w:r>
        <w:tab/>
      </w:r>
      <w:r>
        <w:t xml:space="preserve">Summary</w:t>
      </w:r>
    </w:p>
    <w:p>
      <w:pPr>
        <w:pStyle w:val="FirstParagraph"/>
      </w:pPr>
      <w:r>
        <w:t xml:space="preserve">Here is a summary of all the tips we suggested:</w:t>
      </w:r>
    </w:p>
    <w:p>
      <w:pPr>
        <w:numPr>
          <w:ilvl w:val="0"/>
          <w:numId w:val="1070"/>
        </w:numPr>
        <w:pStyle w:val="Compact"/>
      </w:pPr>
      <w:r>
        <w:t xml:space="preserve">Design new AI systems with interpretability in mind</w:t>
      </w:r>
    </w:p>
    <w:p>
      <w:pPr>
        <w:numPr>
          <w:ilvl w:val="0"/>
          <w:numId w:val="1070"/>
        </w:numPr>
        <w:pStyle w:val="Compact"/>
      </w:pPr>
      <w:r>
        <w:t xml:space="preserve">Don’t assume AI-generated content is real, accurate, consistent, current, or better than that of a human.</w:t>
      </w:r>
    </w:p>
    <w:p>
      <w:pPr>
        <w:numPr>
          <w:ilvl w:val="0"/>
          <w:numId w:val="1070"/>
        </w:numPr>
        <w:pStyle w:val="Compact"/>
      </w:pPr>
      <w:r>
        <w:t xml:space="preserve">Ask the AI tools to help you understand:</w:t>
      </w:r>
    </w:p>
    <w:p>
      <w:pPr>
        <w:numPr>
          <w:ilvl w:val="1"/>
          <w:numId w:val="1071"/>
        </w:numPr>
        <w:pStyle w:val="Compact"/>
      </w:pPr>
      <w:r>
        <w:t xml:space="preserve">Sources for the content that you can cite</w:t>
      </w:r>
    </w:p>
    <w:p>
      <w:pPr>
        <w:numPr>
          <w:ilvl w:val="1"/>
          <w:numId w:val="1071"/>
        </w:numPr>
        <w:pStyle w:val="Compact"/>
      </w:pPr>
      <w:r>
        <w:t xml:space="preserve">Any decision processes in how the content was created</w:t>
      </w:r>
    </w:p>
    <w:p>
      <w:pPr>
        <w:numPr>
          <w:ilvl w:val="1"/>
          <w:numId w:val="1071"/>
        </w:numPr>
        <w:pStyle w:val="Compact"/>
      </w:pPr>
      <w:r>
        <w:t xml:space="preserve">Potential limitations</w:t>
      </w:r>
    </w:p>
    <w:p>
      <w:pPr>
        <w:numPr>
          <w:ilvl w:val="1"/>
          <w:numId w:val="1071"/>
        </w:numPr>
        <w:pStyle w:val="Compact"/>
      </w:pPr>
      <w:r>
        <w:t xml:space="preserve">Potential security or privacy issues</w:t>
      </w:r>
    </w:p>
    <w:p>
      <w:pPr>
        <w:numPr>
          <w:ilvl w:val="1"/>
          <w:numId w:val="1071"/>
        </w:numPr>
        <w:pStyle w:val="Compact"/>
      </w:pPr>
      <w:r>
        <w:t xml:space="preserve">Potential downstream consequences of the use of the content</w:t>
      </w:r>
    </w:p>
    <w:p>
      <w:pPr>
        <w:numPr>
          <w:ilvl w:val="0"/>
          <w:numId w:val="1070"/>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319"/>
    <w:bookmarkEnd w:id="320"/>
    <w:bookmarkStart w:id="370" w:name="adherence-practices"/>
    <w:p>
      <w:pPr>
        <w:pStyle w:val="Heading1"/>
      </w:pPr>
      <w:r>
        <w:rPr>
          <w:rStyle w:val="SectionNumber"/>
        </w:rPr>
        <w:t xml:space="preserve">16</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72"/>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72"/>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72"/>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72"/>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6" w:name="start-slow"/>
    <w:p>
      <w:pPr>
        <w:pStyle w:val="Heading2"/>
      </w:pPr>
      <w:r>
        <w:rPr>
          <w:rStyle w:val="SectionNumber"/>
        </w:rPr>
        <w:t xml:space="preserve">16.1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p>
      <w:pPr>
        <w:pStyle w:val="BodyText"/>
      </w:pPr>
      <w:r>
        <w:drawing>
          <wp:inline>
            <wp:extent cx="5334000" cy="3000375"/>
            <wp:effectExtent b="0" l="0" r="0" t="0"/>
            <wp:docPr descr="" title="" id="322" name="Picture"/>
            <a:graphic>
              <a:graphicData uri="http://schemas.openxmlformats.org/drawingml/2006/picture">
                <pic:pic>
                  <pic:nvPicPr>
                    <pic:cNvPr descr="resources/images/02d-Avoiding_Harm-adherence_files/figure-docx//1L6-8DWn028c1o0p9gwXmz90BRcy_PjPqb683nbk1gHQ_g2aaead717c1_8_27.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bookmarkStart w:id="325" w:name="tips-for-starting-slow"/>
    <w:p>
      <w:pPr>
        <w:pStyle w:val="Heading3"/>
      </w:pPr>
      <w:r>
        <w:rPr>
          <w:rStyle w:val="SectionNumber"/>
        </w:rPr>
        <w:t xml:space="preserve">16.1.1</w:t>
      </w:r>
      <w:r>
        <w:tab/>
      </w:r>
      <w:r>
        <w:t xml:space="preserve">Tips for starting slow</w:t>
      </w:r>
    </w:p>
    <w:p>
      <w:pPr>
        <w:pStyle w:val="FirstParagraph"/>
      </w:pPr>
      <w:r>
        <w:t xml:space="preserve">For decision makers about AI users:</w:t>
      </w:r>
    </w:p>
    <w:p>
      <w:pPr>
        <w:numPr>
          <w:ilvl w:val="0"/>
          <w:numId w:val="1073"/>
        </w:numPr>
        <w:pStyle w:val="Compact"/>
      </w:pPr>
      <w:r>
        <w:t xml:space="preserve">Consider an early adopters program to evaluate usage.</w:t>
      </w:r>
    </w:p>
    <w:p>
      <w:pPr>
        <w:numPr>
          <w:ilvl w:val="0"/>
          <w:numId w:val="1073"/>
        </w:numPr>
        <w:pStyle w:val="Compact"/>
      </w:pPr>
      <w:r>
        <w:t xml:space="preserve">Educate early users about the limitations of AI.</w:t>
      </w:r>
    </w:p>
    <w:p>
      <w:pPr>
        <w:numPr>
          <w:ilvl w:val="0"/>
          <w:numId w:val="1073"/>
        </w:numPr>
        <w:pStyle w:val="Compact"/>
      </w:pPr>
      <w:r>
        <w:t xml:space="preserve">Consider using AI first for more specific purposes.</w:t>
      </w:r>
    </w:p>
    <w:p>
      <w:pPr>
        <w:numPr>
          <w:ilvl w:val="0"/>
          <w:numId w:val="1073"/>
        </w:numPr>
        <w:pStyle w:val="Compact"/>
      </w:pPr>
      <w:r>
        <w:t xml:space="preserve">Consult with experts about potential unforeseen challenges.</w:t>
      </w:r>
    </w:p>
    <w:p>
      <w:pPr>
        <w:numPr>
          <w:ilvl w:val="0"/>
          <w:numId w:val="1073"/>
        </w:numPr>
        <w:pStyle w:val="Compact"/>
      </w:pPr>
      <w:r>
        <w:t xml:space="preserve">Continue to assess and evaluate AI systems over time.</w:t>
      </w:r>
    </w:p>
    <w:p>
      <w:pPr>
        <w:pStyle w:val="FirstParagraph"/>
      </w:pPr>
      <w:r>
        <w:t xml:space="preserve">For decision makers about AI developers:</w:t>
      </w:r>
    </w:p>
    <w:p>
      <w:pPr>
        <w:numPr>
          <w:ilvl w:val="0"/>
          <w:numId w:val="1074"/>
        </w:numPr>
        <w:pStyle w:val="Compact"/>
      </w:pPr>
      <w:r>
        <w:t xml:space="preserve">Consider developing tools for more simple specific tasks, rather than broad difficult tasks.</w:t>
      </w:r>
    </w:p>
    <w:p>
      <w:pPr>
        <w:numPr>
          <w:ilvl w:val="0"/>
          <w:numId w:val="1074"/>
        </w:numPr>
        <w:pStyle w:val="Compact"/>
      </w:pPr>
      <w:r>
        <w:t xml:space="preserve">Consider giving potential users guidance about using the tool for simpler tasks at first.</w:t>
      </w:r>
    </w:p>
    <w:p>
      <w:pPr>
        <w:numPr>
          <w:ilvl w:val="0"/>
          <w:numId w:val="1074"/>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324">
        <w:r>
          <w:rPr>
            <w:rStyle w:val="Hyperlink"/>
          </w:rPr>
          <w:t xml:space="preserve">https://ieeexplore.ieee.org/abstract/document/8678513</w:t>
        </w:r>
      </w:hyperlink>
    </w:p>
    <w:bookmarkEnd w:id="325"/>
    <w:bookmarkEnd w:id="326"/>
    <w:bookmarkStart w:id="333" w:name="check-for-allowed-use"/>
    <w:p>
      <w:pPr>
        <w:pStyle w:val="Heading2"/>
      </w:pPr>
      <w:r>
        <w:rPr>
          <w:rStyle w:val="SectionNumber"/>
        </w:rPr>
        <w:t xml:space="preserve">16.2</w:t>
      </w:r>
      <w:r>
        <w:tab/>
      </w:r>
      <w:r>
        <w:t xml:space="preserve">Check for Allowed Use</w:t>
      </w:r>
    </w:p>
    <w:p>
      <w:pPr>
        <w:pStyle w:val="FirstParagraph"/>
      </w:pPr>
      <w:r>
        <w:t xml:space="preserve">When AI systems are trained on data, they may also learn and incorporate copyrighted information or protected intellectual property. This means that AI-generated content could potentially infringe on the copyright or protection of trademarks or patents of the original author. For more extreme examples, if an AI system is trained on an essay or art or in some cases even code written by a human, the AI system could generate responses that are identical to or very similar to that of the original author, which some AI tools have done. Regardless, even training AI tools on copyrighted information where the responses are still relatively different, if the AI system uses this content without permission from the original author, this could constitute copyright or trademark infringement</w:t>
      </w:r>
      <w:r>
        <w:t xml:space="preserve"> </w:t>
      </w:r>
      <w:r>
        <w:t xml:space="preserve">Brittain and Brittain (</w:t>
      </w:r>
      <w:hyperlink w:anchor="ref-brittain_more_2023">
        <w:r>
          <w:rPr>
            <w:rStyle w:val="Hyperlink"/>
          </w:rPr>
          <w:t xml:space="preserve">2023</w:t>
        </w:r>
      </w:hyperlink>
      <w:r>
        <w:t xml:space="preserve">)</w:t>
      </w:r>
      <w:r>
        <w:t xml:space="preserve">.</w:t>
      </w:r>
    </w:p>
    <w:p>
      <w:pPr>
        <w:pStyle w:val="BodyText"/>
      </w:pPr>
      <w:r>
        <w:drawing>
          <wp:inline>
            <wp:extent cx="5334000" cy="3000375"/>
            <wp:effectExtent b="0" l="0" r="0" t="0"/>
            <wp:docPr descr="" title="" id="328" name="Picture"/>
            <a:graphic>
              <a:graphicData uri="http://schemas.openxmlformats.org/drawingml/2006/picture">
                <pic:pic>
                  <pic:nvPicPr>
                    <pic:cNvPr descr="resources/images/02d-Avoiding_Harm-adherence_files/figure-docx//1L6-8DWn028c1o0p9gwXmz90BRcy_PjPqb683nbk1gHQ_g2aaead717c1_8_38.png"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Open AI is facing lawsuits about using writing from several authors to train ChatGPT without permission from the authors. While this poses legal questions, it also poses ethical questions about the use of these tools and what it means for the people who created content that helped train AI tools. How can we properly give credit to such individuals?</w:t>
      </w:r>
    </w:p>
    <w:p>
      <w:pPr>
        <w:pStyle w:val="BodyText"/>
      </w:pPr>
      <w:r>
        <w:t xml:space="preserve">The</w:t>
      </w:r>
      <w:r>
        <w:t xml:space="preserve"> </w:t>
      </w:r>
      <w:hyperlink r:id="rId330">
        <w:r>
          <w:rPr>
            <w:rStyle w:val="Hyperlink"/>
          </w:rPr>
          <w:t xml:space="preserve">lawsuits</w:t>
        </w:r>
      </w:hyperlink>
      <w:r>
        <w:t xml:space="preserve"> </w:t>
      </w:r>
      <w:r>
        <w:t xml:space="preserve">are summarized by</w:t>
      </w:r>
      <w:r>
        <w:t xml:space="preserve"> </w:t>
      </w:r>
      <w:r>
        <w:t xml:space="preserve">Brittain and Brittain (</w:t>
      </w:r>
      <w:hyperlink w:anchor="ref-brittain_more_2023">
        <w:r>
          <w:rPr>
            <w:rStyle w:val="Hyperlink"/>
          </w:rPr>
          <w:t xml:space="preserve">2023</w:t>
        </w:r>
      </w:hyperlink>
      <w:r>
        <w:t xml:space="preserve">)</w:t>
      </w:r>
      <w:r>
        <w:t xml:space="preserve">:</w:t>
      </w:r>
    </w:p>
    <w:p>
      <w:pPr>
        <w:pStyle w:val="BlockText"/>
      </w:pPr>
      <w:r>
        <w:t xml:space="preserve">The lawsuit is at least the third proposed copyright-infringement class action filed by authors against Microsoft-backed OpenAI. Companies, including Microsoft (MSFT.O), Meta Platforms (META.O) and Stability AI, have also been sued by copyright owners over the use of their work in AI training</w:t>
      </w:r>
    </w:p>
    <w:p>
      <w:pPr>
        <w:pStyle w:val="BlockText"/>
      </w:pPr>
      <w:r>
        <w:t xml:space="preserve">The new San Francisco lawsuit said that works like books, plays and articles are particularly valuable for ChatGPT’s training as the</w:t>
      </w:r>
      <w:r>
        <w:t xml:space="preserve"> </w:t>
      </w:r>
      <w:r>
        <w:t xml:space="preserve">“</w:t>
      </w:r>
      <w:r>
        <w:t xml:space="preserve">best examples of high-quality, long form writing.</w:t>
      </w:r>
      <w:r>
        <w:t xml:space="preserve">”</w:t>
      </w:r>
    </w:p>
    <w:p>
      <w:pPr>
        <w:pStyle w:val="BlockText"/>
      </w:pPr>
      <w:r>
        <w:t xml:space="preserve">OpenAI and other companies have argued that AI training makes fair use of copyrighted material scraped from the internet.</w:t>
      </w:r>
    </w:p>
    <w:p>
      <w:pPr>
        <w:pStyle w:val="BlockText"/>
      </w:pPr>
      <w:r>
        <w:t xml:space="preserve">The lawsuit requested an unspecified amount of money damages and an order blocking OpenAI’s</w:t>
      </w:r>
      <w:r>
        <w:t xml:space="preserve"> </w:t>
      </w:r>
      <w:r>
        <w:t xml:space="preserve">“</w:t>
      </w:r>
      <w:r>
        <w:t xml:space="preserve">unlawful and unfair business practices.</w:t>
      </w:r>
      <w:r>
        <w:t xml:space="preserve">”</w:t>
      </w:r>
    </w:p>
    <w:p>
      <w:pPr>
        <w:pStyle w:val="FirstParagraph"/>
      </w:pPr>
      <w:r>
        <w:t xml:space="preserve">AI poses questions about how we define art and if AI will reduce the opportunities for employment for human artists. See</w:t>
      </w:r>
      <w:r>
        <w:t xml:space="preserve"> </w:t>
      </w:r>
      <w:hyperlink r:id="rId331">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332" w:name="tips-for-checking-for-allowed-use"/>
    <w:p>
      <w:pPr>
        <w:pStyle w:val="Heading3"/>
      </w:pPr>
      <w:r>
        <w:rPr>
          <w:rStyle w:val="SectionNumber"/>
        </w:rPr>
        <w:t xml:space="preserve">16.2.1</w:t>
      </w:r>
      <w:r>
        <w:tab/>
      </w:r>
      <w:r>
        <w:t xml:space="preserve">Tips for checking for allowed use</w:t>
      </w:r>
    </w:p>
    <w:p>
      <w:pPr>
        <w:pStyle w:val="FirstParagraph"/>
      </w:pPr>
      <w:r>
        <w:rPr>
          <w:bCs/>
          <w:b/>
        </w:rPr>
        <w:t xml:space="preserve">For decision makers about AI use:</w:t>
      </w:r>
    </w:p>
    <w:p>
      <w:pPr>
        <w:numPr>
          <w:ilvl w:val="0"/>
          <w:numId w:val="1075"/>
        </w:numPr>
        <w:pStyle w:val="Compact"/>
      </w:pPr>
      <w:r>
        <w:t xml:space="preserve">Be transparent about what AI tools you use to create content.</w:t>
      </w:r>
    </w:p>
    <w:p>
      <w:pPr>
        <w:numPr>
          <w:ilvl w:val="0"/>
          <w:numId w:val="1075"/>
        </w:numPr>
        <w:pStyle w:val="Compact"/>
      </w:pPr>
      <w:r>
        <w:t xml:space="preserve">Ask the AI tools if the content it helped generate used any content that you can cite.</w:t>
      </w:r>
    </w:p>
    <w:p>
      <w:pPr>
        <w:pStyle w:val="FirstParagraph"/>
      </w:pPr>
      <w:r>
        <w:rPr>
          <w:bCs/>
          <w:b/>
        </w:rPr>
        <w:t xml:space="preserve">Possible Generative AI Prompt:</w:t>
      </w:r>
      <w:r>
        <w:t xml:space="preserve"> </w:t>
      </w:r>
      <w:r>
        <w:t xml:space="preserve">Did this content use any content from others that I can cite?</w:t>
      </w:r>
    </w:p>
    <w:p>
      <w:pPr>
        <w:pStyle w:val="BodyText"/>
      </w:pPr>
    </w:p>
    <w:p>
      <w:pPr>
        <w:pStyle w:val="BodyText"/>
      </w:pPr>
      <w:r>
        <w:rPr>
          <w:bCs/>
          <w:b/>
        </w:rPr>
        <w:t xml:space="preserve">For decision makers about AI development:</w:t>
      </w:r>
    </w:p>
    <w:p>
      <w:pPr>
        <w:numPr>
          <w:ilvl w:val="0"/>
          <w:numId w:val="1076"/>
        </w:numPr>
        <w:pStyle w:val="Compact"/>
      </w:pPr>
      <w:r>
        <w:t xml:space="preserve">Obtain permission from the copyright holders of any content that you use to train an AI system. Only use content that has been licensed for use.</w:t>
      </w:r>
    </w:p>
    <w:p>
      <w:pPr>
        <w:numPr>
          <w:ilvl w:val="0"/>
          <w:numId w:val="1076"/>
        </w:numPr>
        <w:pStyle w:val="Compact"/>
      </w:pPr>
      <w:r>
        <w:t xml:space="preserve">Cite all content that you can.</w:t>
      </w:r>
    </w:p>
    <w:bookmarkEnd w:id="332"/>
    <w:bookmarkEnd w:id="333"/>
    <w:bookmarkStart w:id="340" w:name="use-multiple-ai-tools"/>
    <w:p>
      <w:pPr>
        <w:pStyle w:val="Heading2"/>
      </w:pPr>
      <w:r>
        <w:rPr>
          <w:rStyle w:val="SectionNumber"/>
        </w:rPr>
        <w:t xml:space="preserve">16.3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p>
      <w:pPr>
        <w:pStyle w:val="BodyText"/>
      </w:pPr>
      <w:r>
        <w:drawing>
          <wp:inline>
            <wp:extent cx="5334000" cy="3000375"/>
            <wp:effectExtent b="0" l="0" r="0" t="0"/>
            <wp:docPr descr="" title="" id="335" name="Picture"/>
            <a:graphic>
              <a:graphicData uri="http://schemas.openxmlformats.org/drawingml/2006/picture">
                <pic:pic>
                  <pic:nvPicPr>
                    <pic:cNvPr descr="resources/images/02d-Avoiding_Harm-adherence_files/figure-docx//1L6-8DWn028c1o0p9gwXmz90BRcy_PjPqb683nbk1gHQ_g2aaead717c1_8_22.png"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bookmarkStart w:id="339" w:name="tips-for-using-multiple-ai-tools"/>
    <w:p>
      <w:pPr>
        <w:pStyle w:val="Heading3"/>
      </w:pPr>
      <w:r>
        <w:rPr>
          <w:rStyle w:val="SectionNumber"/>
        </w:rPr>
        <w:t xml:space="preserve">16.3.1</w:t>
      </w:r>
      <w:r>
        <w:tab/>
      </w:r>
      <w:r>
        <w:t xml:space="preserve">Tips for using multiple AI tools</w:t>
      </w:r>
    </w:p>
    <w:p>
      <w:pPr>
        <w:pStyle w:val="FirstParagraph"/>
      </w:pPr>
      <w:r>
        <w:rPr>
          <w:bCs/>
          <w:b/>
        </w:rPr>
        <w:t xml:space="preserve">For decision makers about AI use:</w:t>
      </w:r>
    </w:p>
    <w:p>
      <w:pPr>
        <w:numPr>
          <w:ilvl w:val="0"/>
          <w:numId w:val="1077"/>
        </w:numPr>
        <w:pStyle w:val="Compact"/>
      </w:pPr>
      <w:r>
        <w:t xml:space="preserve">Check that each tool you are using meets the privacy and security restrictions that you need.</w:t>
      </w:r>
    </w:p>
    <w:p>
      <w:pPr>
        <w:numPr>
          <w:ilvl w:val="0"/>
          <w:numId w:val="1077"/>
        </w:numPr>
        <w:pStyle w:val="Compact"/>
      </w:pPr>
      <w:r>
        <w:t xml:space="preserve">Utilize platforms that make it easier to use multiple AI tools, such as</w:t>
      </w:r>
      <w:r>
        <w:t xml:space="preserve"> </w:t>
      </w:r>
      <w:hyperlink r:id="rId337">
        <w:r>
          <w:rPr>
            <w:rStyle w:val="Hyperlink"/>
          </w:rPr>
          <w:t xml:space="preserve">https://poe.com/</w:t>
        </w:r>
      </w:hyperlink>
      <w:r>
        <w:t xml:space="preserve">, which as access to many tools, or</w:t>
      </w:r>
      <w:r>
        <w:t xml:space="preserve"> </w:t>
      </w:r>
      <w:hyperlink r:id="rId338">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77"/>
        </w:numPr>
        <w:pStyle w:val="Compact"/>
      </w:pPr>
      <w:r>
        <w:t xml:space="preserve">Evaluate the results of the same prompt multiple times with the same tool to see how consistent it is overtime.</w:t>
      </w:r>
    </w:p>
    <w:p>
      <w:pPr>
        <w:numPr>
          <w:ilvl w:val="0"/>
          <w:numId w:val="1077"/>
        </w:numPr>
        <w:pStyle w:val="Compact"/>
      </w:pPr>
      <w:r>
        <w:t xml:space="preserve">Use slightly different prompts to see how the response may change with the same tool.</w:t>
      </w:r>
    </w:p>
    <w:p>
      <w:pPr>
        <w:numPr>
          <w:ilvl w:val="0"/>
          <w:numId w:val="1077"/>
        </w:numPr>
        <w:pStyle w:val="Compact"/>
      </w:pPr>
      <w:r>
        <w:t xml:space="preserve">Consider if using tools that work with different types of data maybe helpful for answering the same question.</w:t>
      </w:r>
    </w:p>
    <w:p>
      <w:pPr>
        <w:pStyle w:val="FirstParagraph"/>
      </w:pPr>
    </w:p>
    <w:p>
      <w:pPr>
        <w:pStyle w:val="BodyText"/>
      </w:pPr>
      <w:r>
        <w:rPr>
          <w:bCs/>
          <w:b/>
        </w:rPr>
        <w:t xml:space="preserve">For decision makers about AI development:</w:t>
      </w:r>
    </w:p>
    <w:p>
      <w:pPr>
        <w:numPr>
          <w:ilvl w:val="0"/>
          <w:numId w:val="1078"/>
        </w:numPr>
        <w:pStyle w:val="Compact"/>
      </w:pPr>
      <w:r>
        <w:t xml:space="preserve">Consider if using different types of data maybe helpful for answering the same question.</w:t>
      </w:r>
    </w:p>
    <w:p>
      <w:pPr>
        <w:numPr>
          <w:ilvl w:val="0"/>
          <w:numId w:val="1078"/>
        </w:numPr>
        <w:pStyle w:val="Compact"/>
      </w:pPr>
      <w:r>
        <w:t xml:space="preserve">Consider promoting your tool on platforms that allow users to work with multiple AI tools.</w:t>
      </w:r>
    </w:p>
    <w:bookmarkEnd w:id="339"/>
    <w:bookmarkEnd w:id="340"/>
    <w:bookmarkStart w:id="368" w:name="educate-yourself-and-others"/>
    <w:p>
      <w:pPr>
        <w:pStyle w:val="Heading2"/>
      </w:pPr>
      <w:r>
        <w:rPr>
          <w:rStyle w:val="SectionNumber"/>
        </w:rPr>
        <w:t xml:space="preserve">16.4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drawing>
          <wp:inline>
            <wp:extent cx="5334000" cy="3000375"/>
            <wp:effectExtent b="0" l="0" r="0" t="0"/>
            <wp:docPr descr="" title="" id="342" name="Picture"/>
            <a:graphic>
              <a:graphicData uri="http://schemas.openxmlformats.org/drawingml/2006/picture">
                <pic:pic>
                  <pic:nvPicPr>
                    <pic:cNvPr descr="resources/images/02d-Avoiding_Harm-adherence_files/figure-docx//1L6-8DWn028c1o0p9gwXmz90BRcy_PjPqb683nbk1gHQ_g2aaead717c1_8_32.png" id="343"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344">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367" w:name="tips-to-educate-yourself-and-others"/>
    <w:p>
      <w:pPr>
        <w:pStyle w:val="Heading3"/>
      </w:pPr>
      <w:r>
        <w:rPr>
          <w:rStyle w:val="SectionNumber"/>
        </w:rPr>
        <w:t xml:space="preserve">16.4.1</w:t>
      </w:r>
      <w:r>
        <w:tab/>
      </w:r>
      <w:r>
        <w:t xml:space="preserve">Tips to educate yourself and others</w:t>
      </w:r>
    </w:p>
    <w:p>
      <w:pPr>
        <w:pStyle w:val="FirstParagraph"/>
      </w:pPr>
      <w:r>
        <w:rPr>
          <w:bCs/>
          <w:b/>
        </w:rPr>
        <w:t xml:space="preserve">For decision makers about AI use:</w:t>
      </w:r>
    </w:p>
    <w:p>
      <w:pPr>
        <w:numPr>
          <w:ilvl w:val="0"/>
          <w:numId w:val="1079"/>
        </w:numPr>
        <w:pStyle w:val="Compact"/>
      </w:pPr>
      <w:r>
        <w:t xml:space="preserve">Emphasize the importance of training and education.</w:t>
      </w:r>
    </w:p>
    <w:p>
      <w:pPr>
        <w:numPr>
          <w:ilvl w:val="0"/>
          <w:numId w:val="1079"/>
        </w:numPr>
        <w:pStyle w:val="Compact"/>
      </w:pPr>
      <w:r>
        <w:t xml:space="preserve">Recognize that general AI literacy to better understand how AI works, can help individuals use AI more responsibly.</w:t>
      </w:r>
    </w:p>
    <w:p>
      <w:pPr>
        <w:numPr>
          <w:ilvl w:val="0"/>
          <w:numId w:val="1079"/>
        </w:numPr>
        <w:pStyle w:val="Compact"/>
      </w:pPr>
      <w:r>
        <w:t xml:space="preserve">Seek existing education content made by experts that can possibly be modified for your use case.</w:t>
      </w:r>
    </w:p>
    <w:p>
      <w:pPr>
        <w:numPr>
          <w:ilvl w:val="0"/>
          <w:numId w:val="1079"/>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79"/>
        </w:numPr>
        <w:pStyle w:val="Compact"/>
      </w:pPr>
      <w:r>
        <w:t xml:space="preserve">Make your best practices easily findable and help point people to the right individuals to ask for guidance.</w:t>
      </w:r>
    </w:p>
    <w:p>
      <w:pPr>
        <w:numPr>
          <w:ilvl w:val="0"/>
          <w:numId w:val="1079"/>
        </w:numPr>
        <w:pStyle w:val="Compact"/>
      </w:pPr>
      <w:r>
        <w:t xml:space="preserve">Recognize that best practices for AI will likely change frequently in the near future as the technology evolves, education content should be updated accordingly.</w:t>
      </w:r>
    </w:p>
    <w:p>
      <w:pPr>
        <w:pStyle w:val="FirstParagraph"/>
      </w:pPr>
    </w:p>
    <w:p>
      <w:pPr>
        <w:pStyle w:val="BodyText"/>
      </w:pPr>
      <w:r>
        <w:rPr>
          <w:bCs/>
          <w:b/>
        </w:rPr>
        <w:t xml:space="preserve">For decision makers about AI development:</w:t>
      </w:r>
    </w:p>
    <w:p>
      <w:pPr>
        <w:numPr>
          <w:ilvl w:val="0"/>
          <w:numId w:val="1080"/>
        </w:numPr>
        <w:pStyle w:val="Compact"/>
      </w:pPr>
      <w:r>
        <w:t xml:space="preserve">Emphasize the importance of training and education.</w:t>
      </w:r>
    </w:p>
    <w:p>
      <w:pPr>
        <w:numPr>
          <w:ilvl w:val="0"/>
          <w:numId w:val="1080"/>
        </w:numPr>
        <w:pStyle w:val="Compact"/>
      </w:pPr>
      <w:r>
        <w:t xml:space="preserve">Recognize that more AI literacy to better understand security, privacy, bias, climate impact and more can help individuals develop AI more responsibly.</w:t>
      </w:r>
    </w:p>
    <w:p>
      <w:pPr>
        <w:numPr>
          <w:ilvl w:val="0"/>
          <w:numId w:val="1080"/>
        </w:numPr>
        <w:pStyle w:val="Compact"/>
      </w:pPr>
      <w:r>
        <w:t xml:space="preserve">Seek existing education content made by experts that can possibly be modified for your use case.</w:t>
      </w:r>
    </w:p>
    <w:p>
      <w:pPr>
        <w:numPr>
          <w:ilvl w:val="0"/>
          <w:numId w:val="1080"/>
        </w:numPr>
        <w:pStyle w:val="Compact"/>
      </w:pPr>
      <w:r>
        <w:t xml:space="preserve">Consider how often people will need to be reminded about best practices. Should training be required regularly? Should individuals receive reminders about best practices especially in contexts in which they might develop AI tools.</w:t>
      </w:r>
    </w:p>
    <w:p>
      <w:pPr>
        <w:numPr>
          <w:ilvl w:val="0"/>
          <w:numId w:val="1080"/>
        </w:numPr>
        <w:pStyle w:val="Compact"/>
      </w:pPr>
      <w:r>
        <w:t xml:space="preserve">Make your best practices easily findable and help point people to the right individuals to ask for guidance.</w:t>
      </w:r>
    </w:p>
    <w:p>
      <w:pPr>
        <w:numPr>
          <w:ilvl w:val="0"/>
          <w:numId w:val="1080"/>
        </w:numPr>
        <w:pStyle w:val="Compact"/>
      </w:pPr>
      <w:r>
        <w:t xml:space="preserve">Recognize that best practices for AI will likely change frequently in the near future as the technology evolves, education content should be updated accordingly.</w:t>
      </w:r>
    </w:p>
    <w:p>
      <w:pPr>
        <w:pStyle w:val="FirstParagraph"/>
      </w:pPr>
      <w:r>
        <w:t xml:space="preserve">We have also included an optional section for new developers about considerations for testing and training data to ensure accurate assessment of performance.</w:t>
      </w:r>
    </w:p>
    <w:p>
      <w:pPr>
        <w:pStyle w:val="BodyText"/>
      </w:pPr>
      <w:r>
        <w:t xml:space="preserve">Effective use of Training and Testing data</w:t>
      </w:r>
    </w:p>
    <w:p>
      <w:pPr>
        <w:pStyle w:val="BodyText"/>
      </w:pPr>
      <w:r>
        <w:t xml:space="preserve">In the previous chapters,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p>
      <w:pPr>
        <w:pStyle w:val="BodyText"/>
      </w:pPr>
      <w:r>
        <w:rPr>
          <w:bCs/>
          <w:b/>
        </w:rPr>
        <w:t xml:space="preserve">Population and sample</w:t>
      </w:r>
    </w:p>
    <w:p>
      <w:pPr>
        <w:pStyle w:val="BodyText"/>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345">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347" name="Picture"/>
            <a:graphic>
              <a:graphicData uri="http://schemas.openxmlformats.org/drawingml/2006/picture">
                <pic:pic>
                  <pic:nvPicPr>
                    <pic:cNvPr descr="resources/images/02d-Avoiding_Harm-adherence_files/figure-docx//11oUc4KvmSiQBCj8rzj9v_e5te62qBIyriFHG_hQvFZA_g262d5f57190_0_0.png" id="348"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Training data</w:t>
      </w:r>
    </w:p>
    <w:p>
      <w:pPr>
        <w:pStyle w:val="BodyText"/>
      </w:pPr>
      <w:r>
        <w:drawing>
          <wp:inline>
            <wp:extent cx="5334000" cy="3000375"/>
            <wp:effectExtent b="0" l="0" r="0" t="0"/>
            <wp:docPr descr="" title="" id="350" name="Picture"/>
            <a:graphic>
              <a:graphicData uri="http://schemas.openxmlformats.org/drawingml/2006/picture">
                <pic:pic>
                  <pic:nvPicPr>
                    <pic:cNvPr descr="resources/images/02d-Avoiding_Harm-adherence_files/figure-docx//11oUc4KvmSiQBCj8rzj9v_e5te62qBIyriFHG_hQvFZA_g262d5f57190_0_22.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p>
      <w:pPr>
        <w:pStyle w:val="BodyText"/>
      </w:pPr>
      <w:r>
        <w:rPr>
          <w:bCs/>
          <w:b/>
        </w:rPr>
        <w:t xml:space="preserve">Testing data</w:t>
      </w:r>
    </w:p>
    <w:p>
      <w:pPr>
        <w:pStyle w:val="BodyText"/>
      </w:pPr>
      <w:r>
        <w:drawing>
          <wp:inline>
            <wp:extent cx="5334000" cy="3000375"/>
            <wp:effectExtent b="0" l="0" r="0" t="0"/>
            <wp:docPr descr="" title="" id="353" name="Picture"/>
            <a:graphic>
              <a:graphicData uri="http://schemas.openxmlformats.org/drawingml/2006/picture">
                <pic:pic>
                  <pic:nvPicPr>
                    <pic:cNvPr descr="resources/images/02d-Avoiding_Harm-adherence_files/figure-docx//11oUc4KvmSiQBCj8rzj9v_e5te62qBIyriFHG_hQvFZA_g262d5f57190_0_28.png" id="354"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p>
      <w:pPr>
        <w:pStyle w:val="BodyText"/>
      </w:pPr>
      <w:r>
        <w:rPr>
          <w:bCs/>
          <w:b/>
        </w:rPr>
        <w:t xml:space="preserve">Evaluation</w:t>
      </w:r>
    </w:p>
    <w:p>
      <w:pPr>
        <w:pStyle w:val="BodyText"/>
      </w:pPr>
      <w:r>
        <w:drawing>
          <wp:inline>
            <wp:extent cx="5334000" cy="3000375"/>
            <wp:effectExtent b="0" l="0" r="0" t="0"/>
            <wp:docPr descr="" title="" id="356" name="Picture"/>
            <a:graphic>
              <a:graphicData uri="http://schemas.openxmlformats.org/drawingml/2006/picture">
                <pic:pic>
                  <pic:nvPicPr>
                    <pic:cNvPr descr="resources/images/02d-Avoiding_Harm-adherence_files/figure-docx//11oUc4KvmSiQBCj8rzj9v_e5te62qBIyriFHG_hQvFZA_g262d5f57190_0_38.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p>
      <w:pPr>
        <w:pStyle w:val="BodyText"/>
      </w:pPr>
      <w:r>
        <w:rPr>
          <w:bCs/>
          <w:b/>
        </w:rPr>
        <w:t xml:space="preserve">Proper separation of Training and Testing data</w:t>
      </w:r>
    </w:p>
    <w:p>
      <w:pPr>
        <w:pStyle w:val="BodyText"/>
      </w:pPr>
      <w:r>
        <w:drawing>
          <wp:inline>
            <wp:extent cx="5334000" cy="3000375"/>
            <wp:effectExtent b="0" l="0" r="0" t="0"/>
            <wp:docPr descr="" title="" id="359" name="Picture"/>
            <a:graphic>
              <a:graphicData uri="http://schemas.openxmlformats.org/drawingml/2006/picture">
                <pic:pic>
                  <pic:nvPicPr>
                    <pic:cNvPr descr="resources/images/02d-Avoiding_Harm-adherence_files/figure-docx//11oUc4KvmSiQBCj8rzj9v_e5te62qBIyriFHG_hQvFZA_g262d5f57190_0_57.png" id="36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362" name="Picture"/>
            <a:graphic>
              <a:graphicData uri="http://schemas.openxmlformats.org/drawingml/2006/picture">
                <pic:pic>
                  <pic:nvPicPr>
                    <pic:cNvPr descr="resources/images/02d-Avoiding_Harm-adherence_files/figure-docx//11oUc4KvmSiQBCj8rzj9v_e5te62qBIyriFHG_hQvFZA_g262d5f57190_0_65.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365" name="Picture"/>
            <a:graphic>
              <a:graphicData uri="http://schemas.openxmlformats.org/drawingml/2006/picture">
                <pic:pic>
                  <pic:nvPicPr>
                    <pic:cNvPr descr="resources/images/02d-Avoiding_Harm-adherence_files/figure-docx//11oUc4KvmSiQBCj8rzj9v_e5te62qBIyriFHG_hQvFZA_g262d5f57190_0_75.png" id="366"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p>
      <w:pPr>
        <w:pStyle w:val="BodyText"/>
      </w:pPr>
      <w:r>
        <w:rPr>
          <w:bCs/>
          <w:b/>
        </w:rPr>
        <w:t xml:space="preserve">Validation</w:t>
      </w:r>
    </w:p>
    <w:p>
      <w:pPr>
        <w:pStyle w:val="BodyText"/>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p>
      <w:pPr>
        <w:pStyle w:val="BodyText"/>
      </w:pPr>
      <w:r>
        <w:rPr>
          <w:bCs/>
          <w:b/>
        </w:rPr>
        <w:t xml:space="preserve">Conclusions</w:t>
      </w:r>
    </w:p>
    <w:p>
      <w:pPr>
        <w:pStyle w:val="BodyText"/>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367"/>
    <w:bookmarkEnd w:id="368"/>
    <w:bookmarkStart w:id="369" w:name="summary-5"/>
    <w:p>
      <w:pPr>
        <w:pStyle w:val="Heading2"/>
      </w:pPr>
      <w:r>
        <w:rPr>
          <w:rStyle w:val="SectionNumber"/>
        </w:rPr>
        <w:t xml:space="preserve">16.5</w:t>
      </w:r>
      <w:r>
        <w:tab/>
      </w:r>
      <w:r>
        <w:t xml:space="preserve">Summary</w:t>
      </w:r>
    </w:p>
    <w:p>
      <w:pPr>
        <w:pStyle w:val="FirstParagraph"/>
      </w:pPr>
      <w:r>
        <w:t xml:space="preserve">Here is a summary of all the tips we suggested:</w:t>
      </w:r>
    </w:p>
    <w:p>
      <w:pPr>
        <w:numPr>
          <w:ilvl w:val="0"/>
          <w:numId w:val="1081"/>
        </w:numPr>
        <w:pStyle w:val="Compact"/>
      </w:pPr>
      <w:r>
        <w:t xml:space="preserve">Disclose when you use AI tools to create content.</w:t>
      </w:r>
    </w:p>
    <w:p>
      <w:pPr>
        <w:numPr>
          <w:ilvl w:val="0"/>
          <w:numId w:val="1081"/>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81"/>
        </w:numPr>
        <w:pStyle w:val="Compact"/>
      </w:pPr>
      <w:r>
        <w:t xml:space="preserve">Adhere to restrictions for use of data and content created by AI systems where possible, citing the AI system itself and learning how the tool obtained permission for use can help reduce risk.</w:t>
      </w:r>
    </w:p>
    <w:p>
      <w:pPr>
        <w:numPr>
          <w:ilvl w:val="0"/>
          <w:numId w:val="1081"/>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81"/>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369"/>
    <w:bookmarkEnd w:id="370"/>
    <w:bookmarkStart w:id="382" w:name="consent-and-ai"/>
    <w:p>
      <w:pPr>
        <w:pStyle w:val="Heading1"/>
      </w:pPr>
      <w:r>
        <w:rPr>
          <w:rStyle w:val="SectionNumber"/>
        </w:rPr>
        <w:t xml:space="preserve">17</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82"/>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82"/>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82"/>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82"/>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82"/>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82"/>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37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37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83"/>
        </w:numPr>
        <w:pStyle w:val="Compact"/>
      </w:pPr>
      <w:hyperlink r:id="rId373">
        <w:r>
          <w:rPr>
            <w:rStyle w:val="Hyperlink"/>
          </w:rPr>
          <w:t xml:space="preserve">https://www.nature.com/articles/d41586-020-03187-3</w:t>
        </w:r>
      </w:hyperlink>
    </w:p>
    <w:p>
      <w:pPr>
        <w:numPr>
          <w:ilvl w:val="0"/>
          <w:numId w:val="1083"/>
        </w:numPr>
        <w:pStyle w:val="Compact"/>
      </w:pPr>
      <w:hyperlink r:id="rId374">
        <w:r>
          <w:rPr>
            <w:rStyle w:val="Hyperlink"/>
          </w:rPr>
          <w:t xml:space="preserve">https://learn.g2.com/ethics-of-facial-recognition</w:t>
        </w:r>
      </w:hyperlink>
    </w:p>
    <w:p>
      <w:pPr>
        <w:numPr>
          <w:ilvl w:val="0"/>
          <w:numId w:val="1083"/>
        </w:numPr>
        <w:pStyle w:val="Compact"/>
      </w:pPr>
      <w:hyperlink r:id="rId37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376">
        <w:r>
          <w:rPr>
            <w:rStyle w:val="Hyperlink"/>
          </w:rPr>
          <w:t xml:space="preserve">here</w:t>
        </w:r>
      </w:hyperlink>
      <w:r>
        <w:t xml:space="preserve"> </w:t>
      </w:r>
      <w:r>
        <w:t xml:space="preserve">to learn more about this debate.</w:t>
      </w:r>
    </w:p>
    <w:p>
      <w:pPr>
        <w:pStyle w:val="BodyText"/>
      </w:pPr>
      <w:r>
        <w:drawing>
          <wp:inline>
            <wp:extent cx="5334000" cy="3000375"/>
            <wp:effectExtent b="0" l="0" r="0" t="0"/>
            <wp:docPr descr="" title="" id="378" name="Picture"/>
            <a:graphic>
              <a:graphicData uri="http://schemas.openxmlformats.org/drawingml/2006/picture">
                <pic:pic>
                  <pic:nvPicPr>
                    <pic:cNvPr descr="resources/images/02e-Avoiding_Harm-consent_and_ai_files/figure-docx//1L6-8DWn028c1o0p9gwXmz90BRcy_PjPqb683nbk1gHQ_g2aaead717c1_8_57.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bookmarkStart w:id="380" w:name="X92a0138d94965dce61197ec917bfa0ed3e74164"/>
    <w:p>
      <w:pPr>
        <w:pStyle w:val="Heading3"/>
      </w:pPr>
      <w:r>
        <w:rPr>
          <w:rStyle w:val="SectionNumber"/>
        </w:rPr>
        <w:t xml:space="preserve">17.0.1</w:t>
      </w:r>
      <w:r>
        <w:tab/>
      </w:r>
      <w:r>
        <w:t xml:space="preserve">Tips to encourage responsible consent practices</w:t>
      </w:r>
    </w:p>
    <w:p>
      <w:pPr>
        <w:pStyle w:val="FirstParagraph"/>
      </w:pPr>
      <w:r>
        <w:rPr>
          <w:bCs/>
          <w:b/>
        </w:rPr>
        <w:t xml:space="preserve">For decision makers about AI use:</w:t>
      </w:r>
    </w:p>
    <w:p>
      <w:pPr>
        <w:numPr>
          <w:ilvl w:val="0"/>
          <w:numId w:val="1084"/>
        </w:numPr>
        <w:pStyle w:val="Compact"/>
      </w:pPr>
      <w:r>
        <w:t xml:space="preserve">Emphasize education about consent practices</w:t>
      </w:r>
    </w:p>
    <w:p>
      <w:pPr>
        <w:numPr>
          <w:ilvl w:val="0"/>
          <w:numId w:val="1084"/>
        </w:numPr>
        <w:pStyle w:val="Compact"/>
      </w:pPr>
      <w:r>
        <w:t xml:space="preserve">Stay up-to-date on current issues related to consent.</w:t>
      </w:r>
    </w:p>
    <w:p>
      <w:pPr>
        <w:numPr>
          <w:ilvl w:val="0"/>
          <w:numId w:val="1084"/>
        </w:numPr>
        <w:pStyle w:val="Compact"/>
      </w:pPr>
      <w:r>
        <w:t xml:space="preserve">Encourage usage of tools that are transparent about using responsible consent practices.</w:t>
      </w:r>
    </w:p>
    <w:p>
      <w:pPr>
        <w:numPr>
          <w:ilvl w:val="0"/>
          <w:numId w:val="1084"/>
        </w:numPr>
        <w:pStyle w:val="Compact"/>
      </w:pPr>
      <w:r>
        <w:t xml:space="preserve">Encourage users to be careful what data they upload or allow AI tools to use.</w:t>
      </w:r>
    </w:p>
    <w:p>
      <w:pPr>
        <w:pStyle w:val="FirstParagraph"/>
      </w:pPr>
    </w:p>
    <w:p>
      <w:pPr>
        <w:pStyle w:val="BodyText"/>
      </w:pPr>
      <w:r>
        <w:rPr>
          <w:bCs/>
          <w:b/>
        </w:rPr>
        <w:t xml:space="preserve">For decision makers about AI development:</w:t>
      </w:r>
    </w:p>
    <w:p>
      <w:pPr>
        <w:numPr>
          <w:ilvl w:val="0"/>
          <w:numId w:val="1085"/>
        </w:numPr>
        <w:pStyle w:val="Compact"/>
      </w:pPr>
      <w:r>
        <w:t xml:space="preserve">Emphasize education of AI developers about consent considerations, guidelines, and regulations.</w:t>
      </w:r>
    </w:p>
    <w:p>
      <w:pPr>
        <w:numPr>
          <w:ilvl w:val="0"/>
          <w:numId w:val="1085"/>
        </w:numPr>
        <w:pStyle w:val="Compact"/>
      </w:pPr>
      <w:r>
        <w:t xml:space="preserve">Stay up-to-date on current issues related to consent.</w:t>
      </w:r>
    </w:p>
    <w:p>
      <w:pPr>
        <w:numPr>
          <w:ilvl w:val="0"/>
          <w:numId w:val="1085"/>
        </w:numPr>
        <w:pStyle w:val="Compact"/>
      </w:pPr>
      <w:r>
        <w:t xml:space="preserve">Be considerate of the data that you use for AI tools and how it was collected and if individuals consented to the collection and distribution of the data</w:t>
      </w:r>
    </w:p>
    <w:p>
      <w:pPr>
        <w:numPr>
          <w:ilvl w:val="0"/>
          <w:numId w:val="1085"/>
        </w:numPr>
        <w:pStyle w:val="Compact"/>
      </w:pPr>
      <w:r>
        <w:t xml:space="preserve">Be transparent with users about what consent practices were used for the data utilized by the tool.</w:t>
      </w:r>
    </w:p>
    <w:p>
      <w:pPr>
        <w:numPr>
          <w:ilvl w:val="0"/>
          <w:numId w:val="1085"/>
        </w:numPr>
        <w:pStyle w:val="Compact"/>
      </w:pPr>
      <w:r>
        <w:t xml:space="preserve">Be transparent with users about what may happen with their responses if they are being collected.</w:t>
      </w:r>
    </w:p>
    <w:bookmarkEnd w:id="380"/>
    <w:bookmarkStart w:id="381" w:name="summary-6"/>
    <w:p>
      <w:pPr>
        <w:pStyle w:val="Heading2"/>
      </w:pPr>
      <w:r>
        <w:rPr>
          <w:rStyle w:val="SectionNumber"/>
        </w:rPr>
        <w:t xml:space="preserve">17.1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81"/>
    <w:bookmarkEnd w:id="382"/>
    <w:bookmarkStart w:id="406" w:name="idare-and-ai"/>
    <w:p>
      <w:pPr>
        <w:pStyle w:val="Heading1"/>
      </w:pPr>
      <w:r>
        <w:rPr>
          <w:rStyle w:val="SectionNumber"/>
        </w:rPr>
        <w:t xml:space="preserve">18</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383">
        <w:r>
          <w:rPr>
            <w:rStyle w:val="Hyperlink"/>
          </w:rPr>
          <w:t xml:space="preserve">Johns Hopkins Bloomberg School of Public Health</w:t>
        </w:r>
      </w:hyperlink>
      <w:r>
        <w:t xml:space="preserve">,</w:t>
      </w:r>
      <w:r>
        <w:t xml:space="preserve"> </w:t>
      </w:r>
      <w:hyperlink r:id="rId384">
        <w:r>
          <w:rPr>
            <w:rStyle w:val="Hyperlink"/>
          </w:rPr>
          <w:t xml:space="preserve">the University of California, Davis</w:t>
        </w:r>
      </w:hyperlink>
      <w:r>
        <w:t xml:space="preserve">, and the</w:t>
      </w:r>
      <w:r>
        <w:t xml:space="preserve"> </w:t>
      </w:r>
      <w:hyperlink r:id="rId385">
        <w:r>
          <w:rPr>
            <w:rStyle w:val="Hyperlink"/>
          </w:rPr>
          <w:t xml:space="preserve">University of Pennsylvania Perelman School of Medicine</w:t>
        </w:r>
      </w:hyperlink>
      <w:r>
        <w:t xml:space="preserve">) to remind people about practices to improve</w:t>
      </w:r>
      <w:r>
        <w:t xml:space="preserve"> </w:t>
      </w:r>
      <w:hyperlink r:id="rId386">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392" w:name="ai-is-biased"/>
    <w:p>
      <w:pPr>
        <w:pStyle w:val="Heading2"/>
      </w:pPr>
      <w:r>
        <w:rPr>
          <w:rStyle w:val="SectionNumber"/>
        </w:rPr>
        <w:t xml:space="preserve">18.1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387">
        <w:r>
          <w:rPr>
            <w:rStyle w:val="Hyperlink"/>
          </w:rPr>
          <w:t xml:space="preserve">https://implicit.harvard.edu/</w:t>
        </w:r>
      </w:hyperlink>
      <w:r>
        <w:t xml:space="preserve">.</w:t>
      </w:r>
    </w:p>
    <w:p>
      <w:pPr>
        <w:pStyle w:val="BodyText"/>
      </w:pPr>
      <w:r>
        <w:drawing>
          <wp:inline>
            <wp:extent cx="5334000" cy="3000375"/>
            <wp:effectExtent b="0" l="0" r="0" t="0"/>
            <wp:docPr descr="" title="" id="389" name="Picture"/>
            <a:graphic>
              <a:graphicData uri="http://schemas.openxmlformats.org/drawingml/2006/picture">
                <pic:pic>
                  <pic:nvPicPr>
                    <pic:cNvPr descr="resources/images/02f-Avoiding_Harm-idare_and_ai_files/figure-docx//1L6-8DWn028c1o0p9gwXmz90BRcy_PjPqb683nbk1gHQ_g2aaead717c1_8_97.png" id="39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391">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392"/>
    <w:bookmarkStart w:id="396" w:name="examples-of-ai-bias"/>
    <w:p>
      <w:pPr>
        <w:pStyle w:val="Heading2"/>
      </w:pPr>
      <w:r>
        <w:rPr>
          <w:rStyle w:val="SectionNumber"/>
        </w:rPr>
        <w:t xml:space="preserve">18.2</w:t>
      </w:r>
      <w:r>
        <w:tab/>
      </w:r>
      <w:r>
        <w:t xml:space="preserve">Examples of AI Bias</w:t>
      </w:r>
    </w:p>
    <w:p>
      <w:pPr>
        <w:pStyle w:val="FirstParagraph"/>
      </w:pPr>
      <w:r>
        <w:t xml:space="preserve">There are many examples in which biased AI systems were used in a context with negative consequences.</w:t>
      </w:r>
    </w:p>
    <w:bookmarkStart w:id="393" w:name="Xf03871e7798cb91e8f5680dbfeffde0a870fccb"/>
    <w:p>
      <w:pPr>
        <w:pStyle w:val="Heading3"/>
      </w:pPr>
      <w:r>
        <w:rPr>
          <w:rStyle w:val="SectionNumber"/>
        </w:rPr>
        <w:t xml:space="preserve">18.2.1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393"/>
    <w:bookmarkStart w:id="394" w:name="x-ray-studies-show-ai-surprises"/>
    <w:p>
      <w:pPr>
        <w:pStyle w:val="Heading3"/>
      </w:pPr>
      <w:r>
        <w:rPr>
          <w:rStyle w:val="SectionNumber"/>
        </w:rPr>
        <w:t xml:space="preserve">18.2.2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394"/>
    <w:bookmarkStart w:id="395" w:name="tips-for-mitigating-bias"/>
    <w:p>
      <w:pPr>
        <w:pStyle w:val="Heading3"/>
      </w:pPr>
      <w:r>
        <w:rPr>
          <w:rStyle w:val="SectionNumber"/>
        </w:rPr>
        <w:t xml:space="preserve">18.2.3</w:t>
      </w:r>
      <w:r>
        <w:tab/>
      </w:r>
      <w:r>
        <w:t xml:space="preserve">Tips for Mitigating Bias</w:t>
      </w:r>
    </w:p>
    <w:p>
      <w:pPr>
        <w:pStyle w:val="FirstParagraph"/>
      </w:pPr>
      <w:r>
        <w:t xml:space="preserve">AI tools with training data that lacks data about certain ethnic or gender groups or disabled individuals could result in responses that do not adequately consider these groups, ignores them all together, or makes false associations.</w:t>
      </w:r>
    </w:p>
    <w:p>
      <w:pPr>
        <w:pStyle w:val="BodyText"/>
      </w:pPr>
      <w:r>
        <w:rPr>
          <w:bCs/>
          <w:b/>
        </w:rPr>
        <w:t xml:space="preserve">For decision makers about AI use:</w:t>
      </w:r>
    </w:p>
    <w:p>
      <w:pPr>
        <w:numPr>
          <w:ilvl w:val="0"/>
          <w:numId w:val="1086"/>
        </w:numPr>
        <w:pStyle w:val="Compact"/>
      </w:pPr>
      <w:r>
        <w:t xml:space="preserve">Where possible, use tools that are transparent about what training data was used and limitations of this data and actively evaluate the data for bias including:</w:t>
      </w:r>
    </w:p>
    <w:p>
      <w:pPr>
        <w:numPr>
          <w:ilvl w:val="1"/>
          <w:numId w:val="1087"/>
        </w:numPr>
        <w:pStyle w:val="Compact"/>
      </w:pPr>
      <w:r>
        <w:t xml:space="preserve">if the dataset includes any harmful data, such as discriminatory and false associations</w:t>
      </w:r>
    </w:p>
    <w:p>
      <w:pPr>
        <w:numPr>
          <w:ilvl w:val="1"/>
          <w:numId w:val="1087"/>
        </w:numPr>
        <w:pStyle w:val="Compact"/>
      </w:pPr>
      <w:r>
        <w:t xml:space="preserve">if training data is adequately inclusive for the given needs</w:t>
      </w:r>
    </w:p>
    <w:p>
      <w:pPr>
        <w:numPr>
          <w:ilvl w:val="0"/>
          <w:numId w:val="1086"/>
        </w:numPr>
        <w:pStyle w:val="Compact"/>
      </w:pPr>
      <w:r>
        <w:t xml:space="preserve">Where possible, users of commercial AI tools should ask prompts in a manner that includes concern for equity and inclusion</w:t>
      </w:r>
    </w:p>
    <w:p>
      <w:pPr>
        <w:numPr>
          <w:ilvl w:val="0"/>
          <w:numId w:val="1086"/>
        </w:numPr>
        <w:pStyle w:val="Compact"/>
      </w:pPr>
      <w:r>
        <w:t xml:space="preserve">Always question the responses from the tool for possible bias. Obtain expert review where possible.</w:t>
      </w:r>
    </w:p>
    <w:p>
      <w:pPr>
        <w:numPr>
          <w:ilvl w:val="0"/>
          <w:numId w:val="1086"/>
        </w:numPr>
        <w:pStyle w:val="Compact"/>
      </w:pPr>
      <w:r>
        <w:t xml:space="preserve">Start slowly if rolling out the usage of new AI tools and continue to monitor used AI tools for bias.</w:t>
      </w:r>
    </w:p>
    <w:p>
      <w:pPr>
        <w:pStyle w:val="FirstParagraph"/>
      </w:pPr>
      <w:r>
        <w:rPr>
          <w:bCs/>
          <w:b/>
        </w:rPr>
        <w:t xml:space="preserve">Possible Generative AI Prompt:</w:t>
      </w:r>
      <w:r>
        <w:t xml:space="preserve"> </w:t>
      </w:r>
      <w:r>
        <w:t xml:space="preserve">Why did you assume that the individual was male?</w:t>
      </w:r>
    </w:p>
    <w:p>
      <w:pPr>
        <w:pStyle w:val="BodyText"/>
      </w:pPr>
    </w:p>
    <w:p>
      <w:pPr>
        <w:pStyle w:val="BodyText"/>
      </w:pPr>
      <w:r>
        <w:rPr>
          <w:bCs/>
          <w:b/>
        </w:rPr>
        <w:t xml:space="preserve">For decision makers about AI development:</w:t>
      </w:r>
    </w:p>
    <w:p>
      <w:pPr>
        <w:numPr>
          <w:ilvl w:val="0"/>
          <w:numId w:val="1088"/>
        </w:numPr>
        <w:pStyle w:val="Compact"/>
      </w:pPr>
      <w:r>
        <w:t xml:space="preserve">Be careful to use datasets that do not contain harmful data, such as discriminatory and false associations.</w:t>
      </w:r>
    </w:p>
    <w:p>
      <w:pPr>
        <w:numPr>
          <w:ilvl w:val="0"/>
          <w:numId w:val="1088"/>
        </w:numPr>
        <w:pStyle w:val="Compact"/>
      </w:pPr>
      <w:r>
        <w:t xml:space="preserve">Use datasets that adequately inclusive for the given needs.</w:t>
      </w:r>
    </w:p>
    <w:p>
      <w:pPr>
        <w:numPr>
          <w:ilvl w:val="0"/>
          <w:numId w:val="1088"/>
        </w:numPr>
        <w:pStyle w:val="Compact"/>
      </w:pPr>
      <w:r>
        <w:t xml:space="preserve">evaluate the training data and the model for biases and false associations as it is being developed instead of waiting to test the product after creation is finished.</w:t>
      </w:r>
    </w:p>
    <w:p>
      <w:pPr>
        <w:numPr>
          <w:ilvl w:val="0"/>
          <w:numId w:val="1088"/>
        </w:numPr>
        <w:pStyle w:val="Compact"/>
      </w:pPr>
      <w:r>
        <w:t xml:space="preserve">Verifying that the product works properly for potential use cases from a variety of ethnic, gender, ability, socioeconomic, language, and educational backgrounds.</w:t>
      </w:r>
    </w:p>
    <w:p>
      <w:pPr>
        <w:numPr>
          <w:ilvl w:val="0"/>
          <w:numId w:val="1088"/>
        </w:numPr>
        <w:pStyle w:val="Compact"/>
      </w:pPr>
      <w:r>
        <w:t xml:space="preserve">When possible, the developers should also augment the training dataset with data from groups that are missing or underrepresented in the original training dataset.</w:t>
      </w:r>
    </w:p>
    <w:p>
      <w:pPr>
        <w:numPr>
          <w:ilvl w:val="0"/>
          <w:numId w:val="1088"/>
        </w:numPr>
        <w:pStyle w:val="Compact"/>
      </w:pPr>
      <w:r>
        <w:t xml:space="preserve">Potentially consider creating different models for different populations to obtain better performance for different groups of people. However, be careful to be inclusive in the creation of such models.</w:t>
      </w:r>
    </w:p>
    <w:p>
      <w:pPr>
        <w:numPr>
          <w:ilvl w:val="0"/>
          <w:numId w:val="1088"/>
        </w:numPr>
        <w:pStyle w:val="Compact"/>
      </w:pPr>
      <w:r>
        <w:t xml:space="preserve">Seek expert evaluation of your tools for bias.</w:t>
      </w:r>
    </w:p>
    <w:p>
      <w:pPr>
        <w:numPr>
          <w:ilvl w:val="0"/>
          <w:numId w:val="1088"/>
        </w:numPr>
        <w:pStyle w:val="Compact"/>
      </w:pPr>
      <w:r>
        <w:t xml:space="preserve">Be transparent about possible bias or dataset limitations to users.</w:t>
      </w:r>
    </w:p>
    <w:bookmarkEnd w:id="395"/>
    <w:bookmarkEnd w:id="396"/>
    <w:bookmarkStart w:id="397" w:name="Xb7d71b83e4e46063bc84107f25e3c895d0374ca"/>
    <w:p>
      <w:pPr>
        <w:pStyle w:val="Heading2"/>
      </w:pPr>
      <w:r>
        <w:rPr>
          <w:rStyle w:val="SectionNumber"/>
        </w:rPr>
        <w:t xml:space="preserve">18.3</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397"/>
    <w:bookmarkStart w:id="401" w:name="more-inclusive-teams-means-better-models"/>
    <w:p>
      <w:pPr>
        <w:pStyle w:val="Heading2"/>
      </w:pPr>
      <w:r>
        <w:rPr>
          <w:rStyle w:val="SectionNumber"/>
        </w:rPr>
        <w:t xml:space="preserve">18.4</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p>
      <w:pPr>
        <w:pStyle w:val="BodyText"/>
      </w:pPr>
      <w:r>
        <w:drawing>
          <wp:inline>
            <wp:extent cx="5334000" cy="3000375"/>
            <wp:effectExtent b="0" l="0" r="0" t="0"/>
            <wp:docPr descr="" title="" id="399" name="Picture"/>
            <a:graphic>
              <a:graphicData uri="http://schemas.openxmlformats.org/drawingml/2006/picture">
                <pic:pic>
                  <pic:nvPicPr>
                    <pic:cNvPr descr="resources/images/02f-Avoiding_Harm-idare_and_ai_files/figure-docx//1L6-8DWn028c1o0p9gwXmz90BRcy_PjPqb683nbk1gHQ_g2aaead717c1_8_48.pn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bookmarkEnd w:id="401"/>
    <w:bookmarkStart w:id="404" w:name="access"/>
    <w:p>
      <w:pPr>
        <w:pStyle w:val="Heading2"/>
      </w:pPr>
      <w:r>
        <w:rPr>
          <w:rStyle w:val="SectionNumber"/>
        </w:rPr>
        <w:t xml:space="preserve">18.5</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402">
        <w:r>
          <w:rPr>
            <w:rStyle w:val="Hyperlink"/>
          </w:rPr>
          <w:t xml:space="preserve">Bill and Melinda Gates Foundation</w:t>
        </w:r>
      </w:hyperlink>
      <w:r>
        <w:t xml:space="preserve"> </w:t>
      </w:r>
      <w:r>
        <w:t xml:space="preserve">has suggested</w:t>
      </w:r>
      <w:r>
        <w:t xml:space="preserve"> </w:t>
      </w:r>
      <w:hyperlink r:id="rId40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89"/>
        </w:numPr>
        <w:pStyle w:val="Compact"/>
      </w:pPr>
      <w:r>
        <w:t xml:space="preserve">Adhering to core values of helping all people reach their full potential</w:t>
      </w:r>
    </w:p>
    <w:p>
      <w:pPr>
        <w:numPr>
          <w:ilvl w:val="0"/>
          <w:numId w:val="1089"/>
        </w:numPr>
        <w:pStyle w:val="Compact"/>
      </w:pPr>
      <w:r>
        <w:t xml:space="preserve">Promoting co-design and inclusivity by including individuals in low-income settings to be collaborators and partners and acknowledging infrastructure limitations.</w:t>
      </w:r>
    </w:p>
    <w:p>
      <w:pPr>
        <w:numPr>
          <w:ilvl w:val="0"/>
          <w:numId w:val="1089"/>
        </w:numPr>
        <w:pStyle w:val="Compact"/>
      </w:pPr>
      <w:r>
        <w:t xml:space="preserve">Proceeding responsibly with continuous improvement in a step-wise fashion</w:t>
      </w:r>
    </w:p>
    <w:p>
      <w:pPr>
        <w:numPr>
          <w:ilvl w:val="0"/>
          <w:numId w:val="1089"/>
        </w:numPr>
        <w:pStyle w:val="Compact"/>
      </w:pPr>
      <w:r>
        <w:t xml:space="preserve">Addressing Privacy and security concerns by regularly performing assessments and ensuring compliance with relevant regulations and laws, as well as careful consent practices</w:t>
      </w:r>
    </w:p>
    <w:p>
      <w:pPr>
        <w:numPr>
          <w:ilvl w:val="0"/>
          <w:numId w:val="1089"/>
        </w:numPr>
        <w:pStyle w:val="Compact"/>
      </w:pPr>
      <w:r>
        <w:t xml:space="preserve">Building equitable access - focusing not just on access distribution by on equitable ownership and maintenance and development</w:t>
      </w:r>
    </w:p>
    <w:p>
      <w:pPr>
        <w:numPr>
          <w:ilvl w:val="0"/>
          <w:numId w:val="1089"/>
        </w:numPr>
        <w:pStyle w:val="Compact"/>
      </w:pPr>
      <w:r>
        <w:t xml:space="preserve">Committing to transparency - Sharing information for public good</w:t>
      </w:r>
    </w:p>
    <w:bookmarkEnd w:id="404"/>
    <w:bookmarkStart w:id="405" w:name="summary-7"/>
    <w:p>
      <w:pPr>
        <w:pStyle w:val="Heading2"/>
      </w:pPr>
      <w:r>
        <w:rPr>
          <w:rStyle w:val="SectionNumber"/>
        </w:rPr>
        <w:t xml:space="preserve">18.6</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9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90"/>
        </w:numPr>
        <w:pStyle w:val="Compact"/>
      </w:pPr>
      <w:r>
        <w:t xml:space="preserve">Recognize that sometimes AI works in unexpected ways and systems can be biased in ways that are not fully understood</w:t>
      </w:r>
    </w:p>
    <w:p>
      <w:pPr>
        <w:numPr>
          <w:ilvl w:val="0"/>
          <w:numId w:val="1090"/>
        </w:numPr>
        <w:pStyle w:val="Compact"/>
      </w:pPr>
      <w:r>
        <w:t xml:space="preserve">Testing, auditing, and questioning AI systems about bias can help mitigate harm</w:t>
      </w:r>
    </w:p>
    <w:p>
      <w:pPr>
        <w:numPr>
          <w:ilvl w:val="0"/>
          <w:numId w:val="1090"/>
        </w:numPr>
        <w:pStyle w:val="Compact"/>
      </w:pPr>
      <w:r>
        <w:t xml:space="preserve">Using AI for decisions at this point in time could be very harmful towards vulnerable populations. AI should not be used for any important decisions without human oversight.</w:t>
      </w:r>
    </w:p>
    <w:p>
      <w:pPr>
        <w:numPr>
          <w:ilvl w:val="0"/>
          <w:numId w:val="1090"/>
        </w:numPr>
        <w:pStyle w:val="Compact"/>
      </w:pPr>
      <w:r>
        <w:t xml:space="preserve">More inclusive AI teams can help us build more responsible and more useful models</w:t>
      </w:r>
    </w:p>
    <w:p>
      <w:pPr>
        <w:numPr>
          <w:ilvl w:val="0"/>
          <w:numId w:val="109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05"/>
    <w:bookmarkEnd w:id="406"/>
    <w:bookmarkStart w:id="423" w:name="ethical-process"/>
    <w:p>
      <w:pPr>
        <w:pStyle w:val="Heading1"/>
      </w:pPr>
      <w:r>
        <w:rPr>
          <w:rStyle w:val="SectionNumber"/>
        </w:rPr>
        <w:t xml:space="preserve">19</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use and development.</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3" w:name="ethical-use-process"/>
    <w:p>
      <w:pPr>
        <w:pStyle w:val="Heading2"/>
      </w:pPr>
      <w:r>
        <w:rPr>
          <w:rStyle w:val="SectionNumber"/>
        </w:rPr>
        <w:t xml:space="preserve">19.1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407" w:name="reflection-during-inception-of-the-idea"/>
    <w:p>
      <w:pPr>
        <w:pStyle w:val="Heading3"/>
      </w:pPr>
      <w:r>
        <w:rPr>
          <w:rStyle w:val="SectionNumber"/>
        </w:rPr>
        <w:t xml:space="preserve">19.1.1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91"/>
        </w:numPr>
        <w:pStyle w:val="Compact"/>
      </w:pPr>
      <w:r>
        <w:t xml:space="preserve">What could happen if the AI system worked poorly?</w:t>
      </w:r>
    </w:p>
    <w:p>
      <w:pPr>
        <w:numPr>
          <w:ilvl w:val="0"/>
          <w:numId w:val="1091"/>
        </w:numPr>
        <w:pStyle w:val="Compact"/>
      </w:pPr>
      <w:r>
        <w:t xml:space="preserve">Are tools mature enough for your specific use?</w:t>
      </w:r>
    </w:p>
    <w:p>
      <w:pPr>
        <w:numPr>
          <w:ilvl w:val="0"/>
          <w:numId w:val="1091"/>
        </w:numPr>
        <w:pStyle w:val="Compact"/>
      </w:pPr>
      <w:r>
        <w:t xml:space="preserve">Should you start smaller?</w:t>
      </w:r>
    </w:p>
    <w:p>
      <w:pPr>
        <w:numPr>
          <w:ilvl w:val="0"/>
          <w:numId w:val="1091"/>
        </w:numPr>
        <w:pStyle w:val="Compact"/>
      </w:pPr>
      <w:r>
        <w:t xml:space="preserve">Do you need a tool that is designed for sensitive data?</w:t>
      </w:r>
    </w:p>
    <w:p>
      <w:pPr>
        <w:numPr>
          <w:ilvl w:val="0"/>
          <w:numId w:val="1091"/>
        </w:numPr>
        <w:pStyle w:val="Compact"/>
      </w:pPr>
      <w:r>
        <w:t xml:space="preserve">Are the tools you are considering well-made for the job with transparency about how the tool works?</w:t>
      </w:r>
    </w:p>
    <w:p>
      <w:pPr>
        <w:numPr>
          <w:ilvl w:val="0"/>
          <w:numId w:val="1091"/>
        </w:numPr>
        <w:pStyle w:val="Compact"/>
      </w:pPr>
      <w:r>
        <w:t xml:space="preserve">Are the training sets for the tools appropriate for your use to avoid issues like bias and faulty responses?</w:t>
      </w:r>
    </w:p>
    <w:bookmarkEnd w:id="407"/>
    <w:bookmarkStart w:id="408" w:name="reflection-during-use"/>
    <w:p>
      <w:pPr>
        <w:pStyle w:val="Heading3"/>
      </w:pPr>
      <w:r>
        <w:rPr>
          <w:rStyle w:val="SectionNumber"/>
        </w:rPr>
        <w:t xml:space="preserve">19.1.2</w:t>
      </w:r>
      <w:r>
        <w:tab/>
      </w:r>
      <w:r>
        <w:t xml:space="preserve">Reflection during use</w:t>
      </w:r>
    </w:p>
    <w:p>
      <w:pPr>
        <w:pStyle w:val="FirstParagraph"/>
      </w:pPr>
      <w:r>
        <w:t xml:space="preserve">While using AI tools consider the following:</w:t>
      </w:r>
    </w:p>
    <w:p>
      <w:pPr>
        <w:numPr>
          <w:ilvl w:val="0"/>
          <w:numId w:val="1092"/>
        </w:numPr>
        <w:pStyle w:val="Compact"/>
      </w:pPr>
      <w:r>
        <w:t xml:space="preserve">Ask the tool how it is making decisions</w:t>
      </w:r>
    </w:p>
    <w:p>
      <w:pPr>
        <w:numPr>
          <w:ilvl w:val="0"/>
          <w:numId w:val="1092"/>
        </w:numPr>
        <w:pStyle w:val="Compact"/>
      </w:pPr>
      <w:r>
        <w:t xml:space="preserve">Evaluate the validity of the results</w:t>
      </w:r>
    </w:p>
    <w:p>
      <w:pPr>
        <w:numPr>
          <w:ilvl w:val="0"/>
          <w:numId w:val="1092"/>
        </w:numPr>
        <w:pStyle w:val="Compact"/>
      </w:pPr>
      <w:r>
        <w:t xml:space="preserve">Test for bias by asking bias related prompts</w:t>
      </w:r>
    </w:p>
    <w:p>
      <w:pPr>
        <w:numPr>
          <w:ilvl w:val="0"/>
          <w:numId w:val="1092"/>
        </w:numPr>
        <w:pStyle w:val="Compact"/>
      </w:pPr>
      <w:r>
        <w:t xml:space="preserve">Test if the results are consistent across time</w:t>
      </w:r>
    </w:p>
    <w:p>
      <w:pPr>
        <w:numPr>
          <w:ilvl w:val="0"/>
          <w:numId w:val="1092"/>
        </w:numPr>
        <w:pStyle w:val="Compact"/>
      </w:pPr>
      <w:r>
        <w:t xml:space="preserve">Test if the results are consistent across tools</w:t>
      </w:r>
    </w:p>
    <w:bookmarkEnd w:id="408"/>
    <w:bookmarkStart w:id="412" w:name="reflection-after-use"/>
    <w:p>
      <w:pPr>
        <w:pStyle w:val="Heading3"/>
      </w:pPr>
      <w:r>
        <w:rPr>
          <w:rStyle w:val="SectionNumber"/>
        </w:rPr>
        <w:t xml:space="preserve">19.1.3</w:t>
      </w:r>
      <w:r>
        <w:tab/>
      </w:r>
      <w:r>
        <w:t xml:space="preserve">Reflection after use</w:t>
      </w:r>
    </w:p>
    <w:p>
      <w:pPr>
        <w:pStyle w:val="FirstParagraph"/>
      </w:pPr>
      <w:r>
        <w:t xml:space="preserve">After using AI tools consider the following questions:</w:t>
      </w:r>
    </w:p>
    <w:p>
      <w:pPr>
        <w:numPr>
          <w:ilvl w:val="0"/>
          <w:numId w:val="1093"/>
        </w:numPr>
        <w:pStyle w:val="Compact"/>
      </w:pPr>
      <w:r>
        <w:t xml:space="preserve">How can you be transparent about how you used the tool so that others can better understand how you created content or made decisions?</w:t>
      </w:r>
    </w:p>
    <w:p>
      <w:pPr>
        <w:numPr>
          <w:ilvl w:val="0"/>
          <w:numId w:val="109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410" name="Picture"/>
            <a:graphic>
              <a:graphicData uri="http://schemas.openxmlformats.org/drawingml/2006/picture">
                <pic:pic>
                  <pic:nvPicPr>
                    <pic:cNvPr descr="resources/images/02g-Avoiding_Harm-ethical_process_files/figure-docx//1L6-8DWn028c1o0p9gwXmz90BRcy_PjPqb683nbk1gHQ_g2a6edf1b878_12_0.png" id="411"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2"/>
    <w:bookmarkEnd w:id="413"/>
    <w:bookmarkStart w:id="421" w:name="ethical-development-process"/>
    <w:p>
      <w:pPr>
        <w:pStyle w:val="Heading2"/>
      </w:pPr>
      <w:r>
        <w:rPr>
          <w:rStyle w:val="SectionNumber"/>
        </w:rPr>
        <w:t xml:space="preserve">19.2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414" w:name="X2aac04d12406588b83518706d6a04ee341985c2"/>
    <w:p>
      <w:pPr>
        <w:pStyle w:val="Heading3"/>
      </w:pPr>
      <w:r>
        <w:rPr>
          <w:rStyle w:val="SectionNumber"/>
        </w:rPr>
        <w:t xml:space="preserve">19.2.1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94"/>
        </w:numPr>
        <w:pStyle w:val="Compact"/>
      </w:pPr>
      <w:r>
        <w:t xml:space="preserve">What could happen if the AI system worked poorly?</w:t>
      </w:r>
    </w:p>
    <w:p>
      <w:pPr>
        <w:numPr>
          <w:ilvl w:val="0"/>
          <w:numId w:val="1094"/>
        </w:numPr>
        <w:pStyle w:val="Compact"/>
      </w:pPr>
      <w:r>
        <w:t xml:space="preserve">How might people use the tool for other unintended uses?</w:t>
      </w:r>
    </w:p>
    <w:p>
      <w:pPr>
        <w:numPr>
          <w:ilvl w:val="0"/>
          <w:numId w:val="1094"/>
        </w:numPr>
        <w:pStyle w:val="Compact"/>
      </w:pPr>
      <w:r>
        <w:t xml:space="preserve">Can you start smaller and build on your idea over time?</w:t>
      </w:r>
    </w:p>
    <w:bookmarkEnd w:id="414"/>
    <w:bookmarkStart w:id="415" w:name="planning-reflections"/>
    <w:p>
      <w:pPr>
        <w:pStyle w:val="Heading3"/>
      </w:pPr>
      <w:r>
        <w:rPr>
          <w:rStyle w:val="SectionNumber"/>
        </w:rPr>
        <w:t xml:space="preserve">19.2.2</w:t>
      </w:r>
      <w:r>
        <w:tab/>
      </w:r>
      <w:r>
        <w:t xml:space="preserve">Planning Reflections</w:t>
      </w:r>
    </w:p>
    <w:p>
      <w:pPr>
        <w:pStyle w:val="FirstParagraph"/>
      </w:pPr>
      <w:r>
        <w:t xml:space="preserve">While you are planning to develop consider the following:</w:t>
      </w:r>
    </w:p>
    <w:p>
      <w:pPr>
        <w:numPr>
          <w:ilvl w:val="0"/>
          <w:numId w:val="1095"/>
        </w:numPr>
        <w:pStyle w:val="Compact"/>
      </w:pPr>
      <w:r>
        <w:t xml:space="preserve">Do you have appropriate training data to avoid issues like bias and faulty responses?</w:t>
      </w:r>
    </w:p>
    <w:p>
      <w:pPr>
        <w:numPr>
          <w:ilvl w:val="0"/>
          <w:numId w:val="1095"/>
        </w:numPr>
        <w:pStyle w:val="Compact"/>
      </w:pPr>
      <w:r>
        <w:t xml:space="preserve">Are the rights of any individuals violated by you using that data?</w:t>
      </w:r>
    </w:p>
    <w:p>
      <w:pPr>
        <w:numPr>
          <w:ilvl w:val="0"/>
          <w:numId w:val="1095"/>
        </w:numPr>
        <w:pStyle w:val="Compact"/>
      </w:pPr>
      <w:r>
        <w:t xml:space="preserve">Do you need to develop a tool that is designed for sensitive data? How might you protect that data?</w:t>
      </w:r>
    </w:p>
    <w:p>
      <w:pPr>
        <w:numPr>
          <w:ilvl w:val="0"/>
          <w:numId w:val="1095"/>
        </w:numPr>
        <w:pStyle w:val="Compact"/>
      </w:pPr>
      <w:r>
        <w:t xml:space="preserve">How large does your data really need to be - how can you avoid using unnecessary resources to train your model?</w:t>
      </w:r>
    </w:p>
    <w:bookmarkEnd w:id="415"/>
    <w:bookmarkStart w:id="416" w:name="development-reflection"/>
    <w:p>
      <w:pPr>
        <w:pStyle w:val="Heading3"/>
      </w:pPr>
      <w:r>
        <w:rPr>
          <w:rStyle w:val="SectionNumber"/>
        </w:rPr>
        <w:t xml:space="preserve">19.2.3</w:t>
      </w:r>
      <w:r>
        <w:tab/>
      </w:r>
      <w:r>
        <w:t xml:space="preserve">Development Reflection</w:t>
      </w:r>
    </w:p>
    <w:p>
      <w:pPr>
        <w:pStyle w:val="FirstParagraph"/>
      </w:pPr>
      <w:r>
        <w:t xml:space="preserve">While actively developing an AI tool, consider the following:</w:t>
      </w:r>
    </w:p>
    <w:p>
      <w:pPr>
        <w:numPr>
          <w:ilvl w:val="0"/>
          <w:numId w:val="1096"/>
        </w:numPr>
        <w:pStyle w:val="Compact"/>
      </w:pPr>
      <w:r>
        <w:t xml:space="preserve">Make design decisions based on best practices for avoiding bias</w:t>
      </w:r>
    </w:p>
    <w:p>
      <w:pPr>
        <w:numPr>
          <w:ilvl w:val="0"/>
          <w:numId w:val="1096"/>
        </w:numPr>
        <w:pStyle w:val="Compact"/>
      </w:pPr>
      <w:r>
        <w:t xml:space="preserve">Make design decisions based on best practices for protecting data and securing the system</w:t>
      </w:r>
    </w:p>
    <w:p>
      <w:pPr>
        <w:numPr>
          <w:ilvl w:val="0"/>
          <w:numId w:val="1096"/>
        </w:numPr>
        <w:pStyle w:val="Compact"/>
      </w:pPr>
      <w:r>
        <w:t xml:space="preserve">Consider how interpretable the results might be given the methods you are trying</w:t>
      </w:r>
    </w:p>
    <w:p>
      <w:pPr>
        <w:numPr>
          <w:ilvl w:val="0"/>
          <w:numId w:val="1096"/>
        </w:numPr>
        <w:pStyle w:val="Compact"/>
      </w:pPr>
      <w:r>
        <w:t xml:space="preserve">Test the tool as you develop for bias, toxic or harmful responses, inaccuracy, or inconsistency</w:t>
      </w:r>
    </w:p>
    <w:p>
      <w:pPr>
        <w:numPr>
          <w:ilvl w:val="0"/>
          <w:numId w:val="1096"/>
        </w:numPr>
        <w:pStyle w:val="Compact"/>
      </w:pPr>
      <w:r>
        <w:t xml:space="preserve">Can you design your tool in a way that supports transparency, perhaps generate logs about usage for users</w:t>
      </w:r>
    </w:p>
    <w:bookmarkEnd w:id="416"/>
    <w:bookmarkStart w:id="420" w:name="post-development-reflection"/>
    <w:p>
      <w:pPr>
        <w:pStyle w:val="Heading3"/>
      </w:pPr>
      <w:r>
        <w:rPr>
          <w:rStyle w:val="SectionNumber"/>
        </w:rPr>
        <w:t xml:space="preserve">19.2.4</w:t>
      </w:r>
      <w:r>
        <w:tab/>
      </w:r>
      <w:r>
        <w:t xml:space="preserve">Post-development Reflection</w:t>
      </w:r>
    </w:p>
    <w:p>
      <w:pPr>
        <w:pStyle w:val="FirstParagraph"/>
      </w:pPr>
      <w:r>
        <w:t xml:space="preserve">Consider the following after developing an AI tool:</w:t>
      </w:r>
    </w:p>
    <w:p>
      <w:pPr>
        <w:numPr>
          <w:ilvl w:val="0"/>
          <w:numId w:val="109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97"/>
        </w:numPr>
        <w:pStyle w:val="Compact"/>
      </w:pPr>
      <w:r>
        <w:t xml:space="preserve">Consider how others might use or be using the tool for alternative usage</w:t>
      </w:r>
    </w:p>
    <w:p>
      <w:pPr>
        <w:numPr>
          <w:ilvl w:val="0"/>
          <w:numId w:val="109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418" name="Picture"/>
            <a:graphic>
              <a:graphicData uri="http://schemas.openxmlformats.org/drawingml/2006/picture">
                <pic:pic>
                  <pic:nvPicPr>
                    <pic:cNvPr descr="resources/images/02g-Avoiding_Harm-ethical_process_files/figure-docx//1L6-8DWn028c1o0p9gwXmz90BRcy_PjPqb683nbk1gHQ_g2a75372534b_12_1.pn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20"/>
    <w:bookmarkEnd w:id="421"/>
    <w:bookmarkStart w:id="422" w:name="summary-8"/>
    <w:p>
      <w:pPr>
        <w:pStyle w:val="Heading2"/>
      </w:pPr>
      <w:r>
        <w:rPr>
          <w:rStyle w:val="SectionNumber"/>
        </w:rPr>
        <w:t xml:space="preserve">19.3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p>
      <w:pPr>
        <w:pStyle w:val="BodyText"/>
      </w:pPr>
      <w:r>
        <w:t xml:space="preserve">–&gt;</w:t>
      </w:r>
    </w:p>
    <w:bookmarkEnd w:id="422"/>
    <w:bookmarkEnd w:id="423"/>
    <w:bookmarkStart w:id="427" w:name="introduction-to-determining-ai-needs"/>
    <w:p>
      <w:pPr>
        <w:pStyle w:val="Heading1"/>
      </w:pPr>
      <w:r>
        <w:rPr>
          <w:rStyle w:val="SectionNumber"/>
        </w:rPr>
        <w:t xml:space="preserve">20</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4" w:name="motivation-3"/>
    <w:p>
      <w:pPr>
        <w:pStyle w:val="Heading2"/>
      </w:pPr>
      <w:r>
        <w:rPr>
          <w:rStyle w:val="SectionNumber"/>
        </w:rPr>
        <w:t xml:space="preserve">20.1</w:t>
      </w:r>
      <w:r>
        <w:tab/>
      </w:r>
      <w:r>
        <w:t xml:space="preserve">Motivation</w:t>
      </w:r>
    </w:p>
    <w:p>
      <w:pPr>
        <w:pStyle w:val="FirstParagraph"/>
      </w:pPr>
      <w:r>
        <w:t xml:space="preserve">There are an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424"/>
    <w:bookmarkStart w:id="425" w:name="target-audience-3"/>
    <w:p>
      <w:pPr>
        <w:pStyle w:val="Heading2"/>
      </w:pPr>
      <w:r>
        <w:rPr>
          <w:rStyle w:val="SectionNumber"/>
        </w:rPr>
        <w:t xml:space="preserve">20.2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425"/>
    <w:bookmarkStart w:id="426" w:name="curriculum-2"/>
    <w:p>
      <w:pPr>
        <w:pStyle w:val="Heading2"/>
      </w:pPr>
      <w:r>
        <w:rPr>
          <w:rStyle w:val="SectionNumber"/>
        </w:rPr>
        <w:t xml:space="preserve">20.3</w:t>
      </w:r>
      <w:r>
        <w:tab/>
      </w:r>
      <w:r>
        <w:t xml:space="preserve">Curriculum</w:t>
      </w:r>
    </w:p>
    <w:p>
      <w:pPr>
        <w:pStyle w:val="FirstParagraph"/>
      </w:pPr>
      <w:r>
        <w:rPr>
          <w:bCs/>
          <w:b/>
        </w:rPr>
        <w:t xml:space="preserve">What this course covers:</w:t>
      </w:r>
    </w:p>
    <w:p>
      <w:pPr>
        <w:numPr>
          <w:ilvl w:val="0"/>
          <w:numId w:val="1098"/>
        </w:numPr>
        <w:pStyle w:val="Compact"/>
      </w:pPr>
      <w:r>
        <w:t xml:space="preserve">What are the practical aspects of AI that need to be understood before endeavoring on an AI project?</w:t>
      </w:r>
    </w:p>
    <w:p>
      <w:pPr>
        <w:numPr>
          <w:ilvl w:val="0"/>
          <w:numId w:val="1098"/>
        </w:numPr>
        <w:pStyle w:val="Compact"/>
      </w:pPr>
      <w:r>
        <w:t xml:space="preserve">What makes an AI model good?</w:t>
      </w:r>
    </w:p>
    <w:p>
      <w:pPr>
        <w:numPr>
          <w:ilvl w:val="0"/>
          <w:numId w:val="1098"/>
        </w:numPr>
        <w:pStyle w:val="Compact"/>
      </w:pPr>
      <w:r>
        <w:t xml:space="preserve">How do you determine what kinds of custom AI solutions your project needs if any?</w:t>
      </w:r>
    </w:p>
    <w:p>
      <w:pPr>
        <w:numPr>
          <w:ilvl w:val="0"/>
          <w:numId w:val="1098"/>
        </w:numPr>
        <w:pStyle w:val="Compact"/>
      </w:pPr>
      <w:r>
        <w:t xml:space="preserve">What aspects of your resources and your project should you consider when evaluating AI strategies?</w:t>
      </w:r>
    </w:p>
    <w:p>
      <w:pPr>
        <w:numPr>
          <w:ilvl w:val="0"/>
          <w:numId w:val="109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9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9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9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9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p>
      <w:pPr>
        <w:pStyle w:val="FirstParagraph"/>
      </w:pPr>
      <w:r>
        <w:t xml:space="preserve">–&gt;</w:t>
      </w:r>
    </w:p>
    <w:bookmarkEnd w:id="426"/>
    <w:bookmarkEnd w:id="427"/>
    <w:bookmarkStart w:id="514" w:name="what-are-the-components-of-ai"/>
    <w:p>
      <w:pPr>
        <w:pStyle w:val="Heading1"/>
      </w:pPr>
      <w:r>
        <w:rPr>
          <w:rStyle w:val="SectionNumber"/>
        </w:rPr>
        <w:t xml:space="preserve">21</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8" w:name="learning-objectives-2"/>
    <w:p>
      <w:pPr>
        <w:pStyle w:val="Heading2"/>
      </w:pPr>
      <w:r>
        <w:rPr>
          <w:rStyle w:val="SectionNumber"/>
        </w:rPr>
        <w:t xml:space="preserve">21.1</w:t>
      </w:r>
      <w:r>
        <w:tab/>
      </w:r>
      <w:r>
        <w:t xml:space="preserve">Learning objectives:</w:t>
      </w:r>
    </w:p>
    <w:p>
      <w:pPr>
        <w:numPr>
          <w:ilvl w:val="0"/>
          <w:numId w:val="1100"/>
        </w:numPr>
        <w:pStyle w:val="Compact"/>
      </w:pPr>
      <w:r>
        <w:t xml:space="preserve">Understand what makes a good AI model</w:t>
      </w:r>
    </w:p>
    <w:p>
      <w:pPr>
        <w:numPr>
          <w:ilvl w:val="0"/>
          <w:numId w:val="1100"/>
        </w:numPr>
        <w:pStyle w:val="Compact"/>
      </w:pPr>
      <w:r>
        <w:t xml:space="preserve">Describe what makes a model accurate</w:t>
      </w:r>
    </w:p>
    <w:p>
      <w:pPr>
        <w:numPr>
          <w:ilvl w:val="0"/>
          <w:numId w:val="1100"/>
        </w:numPr>
        <w:pStyle w:val="Compact"/>
      </w:pPr>
      <w:r>
        <w:t xml:space="preserve">Understand fundamentals about what makes AI models computationally efficient</w:t>
      </w:r>
    </w:p>
    <w:p>
      <w:pPr>
        <w:numPr>
          <w:ilvl w:val="0"/>
          <w:numId w:val="1100"/>
        </w:numPr>
        <w:pStyle w:val="Compact"/>
      </w:pPr>
      <w:r>
        <w:t xml:space="preserve">Describe components of LLMs and other AI models and how training data is critical to their accuracy</w:t>
      </w:r>
    </w:p>
    <w:bookmarkEnd w:id="428"/>
    <w:bookmarkStart w:id="435" w:name="intro"/>
    <w:p>
      <w:pPr>
        <w:pStyle w:val="Heading2"/>
      </w:pPr>
      <w:r>
        <w:rPr>
          <w:rStyle w:val="SectionNumber"/>
        </w:rPr>
        <w:t xml:space="preserve">21.2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430" name="Picture"/>
            <a:graphic>
              <a:graphicData uri="http://schemas.openxmlformats.org/drawingml/2006/picture">
                <pic:pic>
                  <pic:nvPicPr>
                    <pic:cNvPr descr="03b-Determining-AI-Needs-components_files/figure-docx//1COHDxEwy9GwXAgUJLBqjDjWm-lqdKy2n3Qds4ivM4UA_g1965a5f7f0a_0_44.png" id="431"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433" name="Picture"/>
            <a:graphic>
              <a:graphicData uri="http://schemas.openxmlformats.org/drawingml/2006/picture">
                <pic:pic>
                  <pic:nvPicPr>
                    <pic:cNvPr descr="03b-Determining-AI-Needs-components_files/figure-docx//1COHDxEwy9GwXAgUJLBqjDjWm-lqdKy2n3Qds4ivM4UA_g4b351d4d791f2af2_0.png" id="434"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bookmarkEnd w:id="435"/>
    <w:bookmarkStart w:id="463" w:name="what-makes-an-ai-model-accurate"/>
    <w:p>
      <w:pPr>
        <w:pStyle w:val="Heading2"/>
      </w:pPr>
      <w:r>
        <w:rPr>
          <w:rStyle w:val="SectionNumber"/>
        </w:rPr>
        <w:t xml:space="preserve">21.3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437" name="Picture"/>
            <a:graphic>
              <a:graphicData uri="http://schemas.openxmlformats.org/drawingml/2006/picture">
                <pic:pic>
                  <pic:nvPicPr>
                    <pic:cNvPr descr="03b-Determining-AI-Needs-components_files/figure-docx//1COHDxEwy9GwXAgUJLBqjDjWm-lqdKy2n3Qds4ivM4UA_g2a3ef1dce0a_0_22.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440" name="Picture"/>
            <a:graphic>
              <a:graphicData uri="http://schemas.openxmlformats.org/drawingml/2006/picture">
                <pic:pic>
                  <pic:nvPicPr>
                    <pic:cNvPr descr="03b-Determining-AI-Needs-components_files/figure-docx//1COHDxEwy9GwXAgUJLBqjDjWm-lqdKy2n3Qds4ivM4UA_g2a3ef1dce0a_0_26.png" id="441"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443" name="Picture"/>
            <a:graphic>
              <a:graphicData uri="http://schemas.openxmlformats.org/drawingml/2006/picture">
                <pic:pic>
                  <pic:nvPicPr>
                    <pic:cNvPr descr="03b-Determining-AI-Needs-components_files/figure-docx//1COHDxEwy9GwXAgUJLBqjDjWm-lqdKy2n3Qds4ivM4UA_g2a3ef1dce0a_0_250.png" id="444"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446" name="Picture"/>
            <a:graphic>
              <a:graphicData uri="http://schemas.openxmlformats.org/drawingml/2006/picture">
                <pic:pic>
                  <pic:nvPicPr>
                    <pic:cNvPr descr="03b-Determining-AI-Needs-components_files/figure-docx//1COHDxEwy9GwXAgUJLBqjDjWm-lqdKy2n3Qds4ivM4UA_g2a3ef1dce0a_0_42.png" id="447" name="Picture"/>
                    <pic:cNvPicPr>
                      <a:picLocks noChangeArrowheads="1" noChangeAspect="1"/>
                    </pic:cNvPicPr>
                  </pic:nvPicPr>
                  <pic:blipFill>
                    <a:blip r:embed="rId4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449" name="Picture"/>
            <a:graphic>
              <a:graphicData uri="http://schemas.openxmlformats.org/drawingml/2006/picture">
                <pic:pic>
                  <pic:nvPicPr>
                    <pic:cNvPr descr="03b-Determining-AI-Needs-components_files/figure-docx//1COHDxEwy9GwXAgUJLBqjDjWm-lqdKy2n3Qds4ivM4UA_g2a3ef1dce0a_0_273.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52" name="Picture"/>
            <a:graphic>
              <a:graphicData uri="http://schemas.openxmlformats.org/drawingml/2006/picture">
                <pic:pic>
                  <pic:nvPicPr>
                    <pic:cNvPr descr="03b-Determining-AI-Needs-components_files/figure-docx//1COHDxEwy9GwXAgUJLBqjDjWm-lqdKy2n3Qds4ivM4UA_g2a3ef1dce0a_0_216.png" id="453"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455" name="Picture"/>
            <a:graphic>
              <a:graphicData uri="http://schemas.openxmlformats.org/drawingml/2006/picture">
                <pic:pic>
                  <pic:nvPicPr>
                    <pic:cNvPr descr="03b-Determining-AI-Needs-components_files/figure-docx//1COHDxEwy9GwXAgUJLBqjDjWm-lqdKy2n3Qds4ivM4UA_g2a78463b3b0_50_34.png" id="456"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458" name="Picture"/>
            <a:graphic>
              <a:graphicData uri="http://schemas.openxmlformats.org/drawingml/2006/picture">
                <pic:pic>
                  <pic:nvPicPr>
                    <pic:cNvPr descr="03b-Determining-AI-Needs-components_files/figure-docx//1COHDxEwy9GwXAgUJLBqjDjWm-lqdKy2n3Qds4ivM4UA_g4b351d4d791f2af2_4.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461" name="Picture"/>
            <a:graphic>
              <a:graphicData uri="http://schemas.openxmlformats.org/drawingml/2006/picture">
                <pic:pic>
                  <pic:nvPicPr>
                    <pic:cNvPr descr="03b-Determining-AI-Needs-components_files/figure-docx//1COHDxEwy9GwXAgUJLBqjDjWm-lqdKy2n3Qds4ivM4UA_g2a3ef1dce0a_0_238.png" id="462"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463"/>
    <w:bookmarkStart w:id="494" w:name="what-makes-an-ai-model-efficient"/>
    <w:p>
      <w:pPr>
        <w:pStyle w:val="Heading2"/>
      </w:pPr>
      <w:r>
        <w:rPr>
          <w:rStyle w:val="SectionNumber"/>
        </w:rPr>
        <w:t xml:space="preserve">21.4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465" name="Picture"/>
            <a:graphic>
              <a:graphicData uri="http://schemas.openxmlformats.org/drawingml/2006/picture">
                <pic:pic>
                  <pic:nvPicPr>
                    <pic:cNvPr descr="03b-Determining-AI-Needs-components_files/figure-docx//1COHDxEwy9GwXAgUJLBqjDjWm-lqdKy2n3Qds4ivM4UA_g2a3ef1dce0a_0_112.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468" name="Picture"/>
            <a:graphic>
              <a:graphicData uri="http://schemas.openxmlformats.org/drawingml/2006/picture">
                <pic:pic>
                  <pic:nvPicPr>
                    <pic:cNvPr descr="03b-Determining-AI-Needs-components_files/figure-docx//1COHDxEwy9GwXAgUJLBqjDjWm-lqdKy2n3Qds4ivM4UA_g2a78463b3b0_50_45.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471" name="Picture"/>
            <a:graphic>
              <a:graphicData uri="http://schemas.openxmlformats.org/drawingml/2006/picture">
                <pic:pic>
                  <pic:nvPicPr>
                    <pic:cNvPr descr="03b-Determining-AI-Needs-components_files/figure-docx//1COHDxEwy9GwXAgUJLBqjDjWm-lqdKy2n3Qds4ivM4UA_g2a3ef1dce0a_0_117.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474" name="Picture"/>
            <a:graphic>
              <a:graphicData uri="http://schemas.openxmlformats.org/drawingml/2006/picture">
                <pic:pic>
                  <pic:nvPicPr>
                    <pic:cNvPr descr="03b-Determining-AI-Needs-components_files/figure-docx//1COHDxEwy9GwXAgUJLBqjDjWm-lqdKy2n3Qds4ivM4UA_g2a3ef1dce0a_0_129.png" id="475"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7" name="Picture"/>
            <a:graphic>
              <a:graphicData uri="http://schemas.openxmlformats.org/drawingml/2006/picture">
                <pic:pic>
                  <pic:nvPicPr>
                    <pic:cNvPr descr="03b-Determining-AI-Needs-components_files/figure-docx//1COHDxEwy9GwXAgUJLBqjDjWm-lqdKy2n3Qds4ivM4UA_g2a3ef1dce0a_0_300.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480" name="Picture"/>
            <a:graphic>
              <a:graphicData uri="http://schemas.openxmlformats.org/drawingml/2006/picture">
                <pic:pic>
                  <pic:nvPicPr>
                    <pic:cNvPr descr="03b-Determining-AI-Needs-components_files/figure-docx//1COHDxEwy9GwXAgUJLBqjDjWm-lqdKy2n3Qds4ivM4UA_g2a3ef1dce0a_0_305.png" id="481"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483" name="Picture"/>
            <a:graphic>
              <a:graphicData uri="http://schemas.openxmlformats.org/drawingml/2006/picture">
                <pic:pic>
                  <pic:nvPicPr>
                    <pic:cNvPr descr="03b-Determining-AI-Needs-components_files/figure-docx//1COHDxEwy9GwXAgUJLBqjDjWm-lqdKy2n3Qds4ivM4UA_g2a3ef1dce0a_0_157.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486" name="Picture"/>
            <a:graphic>
              <a:graphicData uri="http://schemas.openxmlformats.org/drawingml/2006/picture">
                <pic:pic>
                  <pic:nvPicPr>
                    <pic:cNvPr descr="03b-Determining-AI-Needs-components_files/figure-docx//1COHDxEwy9GwXAgUJLBqjDjWm-lqdKy2n3Qds4ivM4UA_g2a3ef1dce0a_0_146.png" id="487" name="Picture"/>
                    <pic:cNvPicPr>
                      <a:picLocks noChangeArrowheads="1" noChangeAspect="1"/>
                    </pic:cNvPicPr>
                  </pic:nvPicPr>
                  <pic:blipFill>
                    <a:blip r:embed="rId4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489" name="Picture"/>
            <a:graphic>
              <a:graphicData uri="http://schemas.openxmlformats.org/drawingml/2006/picture">
                <pic:pic>
                  <pic:nvPicPr>
                    <pic:cNvPr descr="03b-Determining-AI-Needs-components_files/figure-docx//1COHDxEwy9GwXAgUJLBqjDjWm-lqdKy2n3Qds4ivM4UA_g2a3ef1dce0a_0_199.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492" name="Picture"/>
            <a:graphic>
              <a:graphicData uri="http://schemas.openxmlformats.org/drawingml/2006/picture">
                <pic:pic>
                  <pic:nvPicPr>
                    <pic:cNvPr descr="03b-Determining-AI-Needs-components_files/figure-docx//1COHDxEwy9GwXAgUJLBqjDjWm-lqdKy2n3Qds4ivM4UA_g2a3ef1dce0a_0_189.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494"/>
    <w:bookmarkStart w:id="513" w:name="putting-it-together"/>
    <w:p>
      <w:pPr>
        <w:pStyle w:val="Heading2"/>
      </w:pPr>
      <w:r>
        <w:rPr>
          <w:rStyle w:val="SectionNumber"/>
        </w:rPr>
        <w:t xml:space="preserve">21.5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496" name="Picture"/>
            <a:graphic>
              <a:graphicData uri="http://schemas.openxmlformats.org/drawingml/2006/picture">
                <pic:pic>
                  <pic:nvPicPr>
                    <pic:cNvPr descr="03b-Determining-AI-Needs-components_files/figure-docx//1COHDxEwy9GwXAgUJLBqjDjWm-lqdKy2n3Qds4ivM4UA_g2a3ef1dce0a_0_310.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499" name="Picture"/>
            <a:graphic>
              <a:graphicData uri="http://schemas.openxmlformats.org/drawingml/2006/picture">
                <pic:pic>
                  <pic:nvPicPr>
                    <pic:cNvPr descr="03b-Determining-AI-Needs-components_files/figure-docx//1COHDxEwy9GwXAgUJLBqjDjWm-lqdKy2n3Qds4ivM4UA_g2a61bc12ef8_0_0.png" id="50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101"/>
        </w:numPr>
        <w:pStyle w:val="Compact"/>
      </w:pPr>
      <w:r>
        <w:rPr>
          <w:iCs/>
          <w:i/>
        </w:rPr>
        <w:t xml:space="preserve">input</w:t>
      </w:r>
      <w:r>
        <w:t xml:space="preserve"> </w:t>
      </w:r>
      <w:r>
        <w:t xml:space="preserve">what is the user of the tool providing?</w:t>
      </w:r>
    </w:p>
    <w:p>
      <w:pPr>
        <w:numPr>
          <w:ilvl w:val="0"/>
          <w:numId w:val="1101"/>
        </w:numPr>
        <w:pStyle w:val="Compact"/>
      </w:pPr>
      <w:r>
        <w:rPr>
          <w:iCs/>
          <w:i/>
        </w:rPr>
        <w:t xml:space="preserve">processing (including algorithms)</w:t>
      </w:r>
      <w:r>
        <w:t xml:space="preserve"> </w:t>
      </w:r>
      <w:r>
        <w:t xml:space="preserve">– what are we going to do with that input?</w:t>
      </w:r>
    </w:p>
    <w:p>
      <w:pPr>
        <w:numPr>
          <w:ilvl w:val="0"/>
          <w:numId w:val="1101"/>
        </w:numPr>
        <w:pStyle w:val="Compact"/>
      </w:pPr>
      <w:r>
        <w:rPr>
          <w:iCs/>
          <w:i/>
        </w:rPr>
        <w:t xml:space="preserve">training data</w:t>
      </w:r>
      <w:r>
        <w:t xml:space="preserve"> </w:t>
      </w:r>
      <w:r>
        <w:t xml:space="preserve">- how was the mode trained? what information was it trained on?</w:t>
      </w:r>
    </w:p>
    <w:p>
      <w:pPr>
        <w:numPr>
          <w:ilvl w:val="0"/>
          <w:numId w:val="110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502" name="Picture"/>
            <a:graphic>
              <a:graphicData uri="http://schemas.openxmlformats.org/drawingml/2006/picture">
                <pic:pic>
                  <pic:nvPicPr>
                    <pic:cNvPr descr="03b-Determining-AI-Needs-components_files/figure-docx//1COHDxEwy9GwXAgUJLBqjDjWm-lqdKy2n3Qds4ivM4UA_g2a8041f95c8_0_0.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505" name="Picture"/>
            <a:graphic>
              <a:graphicData uri="http://schemas.openxmlformats.org/drawingml/2006/picture">
                <pic:pic>
                  <pic:nvPicPr>
                    <pic:cNvPr descr="03b-Determining-AI-Needs-components_files/figure-docx//1COHDxEwy9GwXAgUJLBqjDjWm-lqdKy2n3Qds4ivM4UA_g2a8041f95c8_0_20.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508" name="Picture"/>
            <a:graphic>
              <a:graphicData uri="http://schemas.openxmlformats.org/drawingml/2006/picture">
                <pic:pic>
                  <pic:nvPicPr>
                    <pic:cNvPr descr="03b-Determining-AI-Needs-components_files/figure-docx//1COHDxEwy9GwXAgUJLBqjDjWm-lqdKy2n3Qds4ivM4UA_g2a678430d60_0_0.png" id="509"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511" name="Picture"/>
            <a:graphic>
              <a:graphicData uri="http://schemas.openxmlformats.org/drawingml/2006/picture">
                <pic:pic>
                  <pic:nvPicPr>
                    <pic:cNvPr descr="03b-Determining-AI-Needs-components_files/figure-docx//1COHDxEwy9GwXAgUJLBqjDjWm-lqdKy2n3Qds4ivM4UA_g2a8041f95c8_0_89.png" id="512" name="Picture"/>
                    <pic:cNvPicPr>
                      <a:picLocks noChangeArrowheads="1" noChangeAspect="1"/>
                    </pic:cNvPicPr>
                  </pic:nvPicPr>
                  <pic:blipFill>
                    <a:blip r:embed="rId5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p>
      <w:pPr>
        <w:pStyle w:val="BodyText"/>
      </w:pPr>
      <w:r>
        <w:t xml:space="preserve">–&gt;</w:t>
      </w:r>
    </w:p>
    <w:bookmarkEnd w:id="513"/>
    <w:bookmarkEnd w:id="514"/>
    <w:bookmarkStart w:id="584" w:name="determining-your-ai-needs"/>
    <w:p>
      <w:pPr>
        <w:pStyle w:val="Heading1"/>
      </w:pPr>
      <w:r>
        <w:rPr>
          <w:rStyle w:val="SectionNumber"/>
        </w:rPr>
        <w:t xml:space="preserve">22</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515" w:name="learning-objectives-3"/>
    <w:p>
      <w:pPr>
        <w:pStyle w:val="Heading2"/>
      </w:pPr>
      <w:r>
        <w:rPr>
          <w:rStyle w:val="SectionNumber"/>
        </w:rPr>
        <w:t xml:space="preserve">22.1</w:t>
      </w:r>
      <w:r>
        <w:tab/>
      </w:r>
      <w:r>
        <w:t xml:space="preserve">Learning objectives:</w:t>
      </w:r>
    </w:p>
    <w:p>
      <w:pPr>
        <w:numPr>
          <w:ilvl w:val="0"/>
          <w:numId w:val="1102"/>
        </w:numPr>
        <w:pStyle w:val="Compact"/>
      </w:pPr>
      <w:r>
        <w:t xml:space="preserve">Establish your AI project goals</w:t>
      </w:r>
    </w:p>
    <w:p>
      <w:pPr>
        <w:numPr>
          <w:ilvl w:val="0"/>
          <w:numId w:val="1102"/>
        </w:numPr>
        <w:pStyle w:val="Compact"/>
      </w:pPr>
      <w:r>
        <w:t xml:space="preserve">Detail how these goals are not currently accomplished by a currently existing AI tool</w:t>
      </w:r>
    </w:p>
    <w:p>
      <w:pPr>
        <w:numPr>
          <w:ilvl w:val="0"/>
          <w:numId w:val="1102"/>
        </w:numPr>
        <w:pStyle w:val="Compact"/>
      </w:pPr>
      <w:r>
        <w:t xml:space="preserve">Identify what kinds of customizations your AI project requires.</w:t>
      </w:r>
    </w:p>
    <w:p>
      <w:pPr>
        <w:numPr>
          <w:ilvl w:val="0"/>
          <w:numId w:val="1102"/>
        </w:numPr>
        <w:pStyle w:val="Compact"/>
      </w:pPr>
      <w:r>
        <w:t xml:space="preserve">Evaluate the resources and staffing needs you will have for this project.</w:t>
      </w:r>
    </w:p>
    <w:bookmarkEnd w:id="515"/>
    <w:bookmarkStart w:id="522" w:name="intro-1"/>
    <w:p>
      <w:pPr>
        <w:pStyle w:val="Heading2"/>
      </w:pPr>
      <w:r>
        <w:rPr>
          <w:rStyle w:val="SectionNumber"/>
        </w:rPr>
        <w:t xml:space="preserve">22.2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517" name="Picture"/>
            <a:graphic>
              <a:graphicData uri="http://schemas.openxmlformats.org/drawingml/2006/picture">
                <pic:pic>
                  <pic:nvPicPr>
                    <pic:cNvPr descr="03c-Determining-AI-Needs-determining-needs_files/figure-docx//1GgsDe7dYA91RY_xCbcDRzSPGuxIMXnyHPbzL1h57pE4_g1ed2b5c8ee1_0_418.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520" name="Picture"/>
            <a:graphic>
              <a:graphicData uri="http://schemas.openxmlformats.org/drawingml/2006/picture">
                <pic:pic>
                  <pic:nvPicPr>
                    <pic:cNvPr descr="03c-Determining-AI-Needs-determining-needs_files/figure-docx//1GgsDe7dYA91RY_xCbcDRzSPGuxIMXnyHPbzL1h57pE4_g1ed2b5c8ee1_0_198.png" id="521"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103"/>
        </w:numPr>
        <w:pStyle w:val="Compact"/>
      </w:pPr>
      <w:r>
        <w:rPr>
          <w:iCs/>
          <w:i/>
        </w:rPr>
        <w:t xml:space="preserve">input</w:t>
      </w:r>
      <w:r>
        <w:t xml:space="preserve"> </w:t>
      </w:r>
      <w:r>
        <w:t xml:space="preserve">what is the user of the tool providing?</w:t>
      </w:r>
    </w:p>
    <w:p>
      <w:pPr>
        <w:numPr>
          <w:ilvl w:val="0"/>
          <w:numId w:val="1103"/>
        </w:numPr>
        <w:pStyle w:val="Compact"/>
      </w:pPr>
      <w:r>
        <w:rPr>
          <w:iCs/>
          <w:i/>
        </w:rPr>
        <w:t xml:space="preserve">processing (including algorithms)</w:t>
      </w:r>
      <w:r>
        <w:t xml:space="preserve"> </w:t>
      </w:r>
      <w:r>
        <w:t xml:space="preserve">– what are we going to do with that input?</w:t>
      </w:r>
    </w:p>
    <w:p>
      <w:pPr>
        <w:numPr>
          <w:ilvl w:val="0"/>
          <w:numId w:val="1103"/>
        </w:numPr>
        <w:pStyle w:val="Compact"/>
      </w:pPr>
      <w:r>
        <w:rPr>
          <w:iCs/>
          <w:i/>
        </w:rPr>
        <w:t xml:space="preserve">training data</w:t>
      </w:r>
      <w:r>
        <w:t xml:space="preserve"> </w:t>
      </w:r>
      <w:r>
        <w:t xml:space="preserve">- how was the mode trained? what information was it trained on?</w:t>
      </w:r>
    </w:p>
    <w:p>
      <w:pPr>
        <w:numPr>
          <w:ilvl w:val="0"/>
          <w:numId w:val="110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522"/>
    <w:bookmarkStart w:id="528" w:name="generalized-custom-ai-use-cases"/>
    <w:p>
      <w:pPr>
        <w:pStyle w:val="Heading2"/>
      </w:pPr>
      <w:r>
        <w:rPr>
          <w:rStyle w:val="SectionNumber"/>
        </w:rPr>
        <w:t xml:space="preserve">22.3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52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527" w:name="customized-knowledge"/>
    <w:p>
      <w:pPr>
        <w:pStyle w:val="Heading3"/>
      </w:pPr>
      <w:r>
        <w:rPr>
          <w:rStyle w:val="SectionNumber"/>
        </w:rPr>
        <w:t xml:space="preserve">22.3.1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525" name="Picture"/>
            <a:graphic>
              <a:graphicData uri="http://schemas.openxmlformats.org/drawingml/2006/picture">
                <pic:pic>
                  <pic:nvPicPr>
                    <pic:cNvPr descr="03c-Determining-AI-Needs-determining-needs_files/figure-docx//1GgsDe7dYA91RY_xCbcDRzSPGuxIMXnyHPbzL1h57pE4_g1ed2b5c8ee1_0_231.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527"/>
    <w:bookmarkEnd w:id="528"/>
    <w:bookmarkStart w:id="532" w:name="customized-security"/>
    <w:p>
      <w:pPr>
        <w:pStyle w:val="Heading2"/>
      </w:pPr>
      <w:r>
        <w:rPr>
          <w:rStyle w:val="SectionNumber"/>
        </w:rPr>
        <w:t xml:space="preserve">22.4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530" name="Picture"/>
            <a:graphic>
              <a:graphicData uri="http://schemas.openxmlformats.org/drawingml/2006/picture">
                <pic:pic>
                  <pic:nvPicPr>
                    <pic:cNvPr descr="03c-Determining-AI-Needs-determining-needs_files/figure-docx//1GgsDe7dYA91RY_xCbcDRzSPGuxIMXnyHPbzL1h57pE4_g1ed2b5c8ee1_0_256.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532"/>
    <w:bookmarkStart w:id="543" w:name="customized-interface"/>
    <w:p>
      <w:pPr>
        <w:pStyle w:val="Heading2"/>
      </w:pPr>
      <w:r>
        <w:rPr>
          <w:rStyle w:val="SectionNumber"/>
        </w:rPr>
        <w:t xml:space="preserve">22.5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534" name="Picture"/>
            <a:graphic>
              <a:graphicData uri="http://schemas.openxmlformats.org/drawingml/2006/picture">
                <pic:pic>
                  <pic:nvPicPr>
                    <pic:cNvPr descr="03c-Determining-AI-Needs-determining-needs_files/figure-docx//1GgsDe7dYA91RY_xCbcDRzSPGuxIMXnyHPbzL1h57pE4_g2a6104c5b4d_0_24.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542" w:name="generalized-strategies-for-these-needs"/>
    <w:p>
      <w:pPr>
        <w:pStyle w:val="Heading3"/>
      </w:pPr>
      <w:r>
        <w:rPr>
          <w:rStyle w:val="SectionNumber"/>
        </w:rPr>
        <w:t xml:space="preserve">22.5.1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537" name="Picture"/>
            <a:graphic>
              <a:graphicData uri="http://schemas.openxmlformats.org/drawingml/2006/picture">
                <pic:pic>
                  <pic:nvPicPr>
                    <pic:cNvPr descr="03c-Determining-AI-Needs-determining-needs_files/figure-docx//1GgsDe7dYA91RY_xCbcDRzSPGuxIMXnyHPbzL1h57pE4_g2a6104c5b4d_0_142.png"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540" name="Picture"/>
            <a:graphic>
              <a:graphicData uri="http://schemas.openxmlformats.org/drawingml/2006/picture">
                <pic:pic>
                  <pic:nvPicPr>
                    <pic:cNvPr descr="03c-Determining-AI-Needs-determining-needs_files/figure-docx//1GgsDe7dYA91RY_xCbcDRzSPGuxIMXnyHPbzL1h57pE4_g1ed2b5c8ee1_0_374.png" id="541"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10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10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10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542"/>
    <w:bookmarkEnd w:id="543"/>
    <w:bookmarkStart w:id="570" w:name="the-whole-picture"/>
    <w:p>
      <w:pPr>
        <w:pStyle w:val="Heading2"/>
      </w:pPr>
      <w:r>
        <w:rPr>
          <w:rStyle w:val="SectionNumber"/>
        </w:rPr>
        <w:t xml:space="preserve">22.6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545" name="Picture"/>
            <a:graphic>
              <a:graphicData uri="http://schemas.openxmlformats.org/drawingml/2006/picture">
                <pic:pic>
                  <pic:nvPicPr>
                    <pic:cNvPr descr="03c-Determining-AI-Needs-determining-needs_files/figure-docx//1GgsDe7dYA91RY_xCbcDRzSPGuxIMXnyHPbzL1h57pE4_g1ed2b5c8ee1_0_189.png" id="546" name="Picture"/>
                    <pic:cNvPicPr>
                      <a:picLocks noChangeArrowheads="1" noChangeAspect="1"/>
                    </pic:cNvPicPr>
                  </pic:nvPicPr>
                  <pic:blipFill>
                    <a:blip r:embed="rId5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553" w:name="technical-expertise-needs"/>
    <w:p>
      <w:pPr>
        <w:pStyle w:val="Heading3"/>
      </w:pPr>
      <w:r>
        <w:rPr>
          <w:rStyle w:val="SectionNumber"/>
        </w:rPr>
        <w:t xml:space="preserve">22.6.1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548" name="Picture"/>
            <a:graphic>
              <a:graphicData uri="http://schemas.openxmlformats.org/drawingml/2006/picture">
                <pic:pic>
                  <pic:nvPicPr>
                    <pic:cNvPr descr="03c-Determining-AI-Needs-determining-needs_files/figure-docx//1GgsDe7dYA91RY_xCbcDRzSPGuxIMXnyHPbzL1h57pE4_g2a6104c5b4d_0_131.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551" name="Picture"/>
            <a:graphic>
              <a:graphicData uri="http://schemas.openxmlformats.org/drawingml/2006/picture">
                <pic:pic>
                  <pic:nvPicPr>
                    <pic:cNvPr descr="03c-Determining-AI-Needs-determining-needs_files/figure-docx//1GgsDe7dYA91RY_xCbcDRzSPGuxIMXnyHPbzL1h57pE4_g2a6104c5b4d_0_91.png" id="552"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10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105"/>
        </w:numPr>
        <w:pStyle w:val="Compact"/>
      </w:pPr>
      <w:r>
        <w:t xml:space="preserve">For interface needs, you’ll likely need a front end developer, as well as someone who is comfortable with using APIs, which also means potentially a back end developer.</w:t>
      </w:r>
    </w:p>
    <w:bookmarkEnd w:id="553"/>
    <w:bookmarkStart w:id="564" w:name="funding-needs"/>
    <w:p>
      <w:pPr>
        <w:pStyle w:val="Heading3"/>
      </w:pPr>
      <w:r>
        <w:rPr>
          <w:rStyle w:val="SectionNumber"/>
        </w:rPr>
        <w:t xml:space="preserve">22.6.2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555" name="Picture"/>
            <a:graphic>
              <a:graphicData uri="http://schemas.openxmlformats.org/drawingml/2006/picture">
                <pic:pic>
                  <pic:nvPicPr>
                    <pic:cNvPr descr="03c-Determining-AI-Needs-determining-needs_files/figure-docx//1GgsDe7dYA91RY_xCbcDRzSPGuxIMXnyHPbzL1h57pE4_g1ed2b5c8ee1_0_461.png"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106"/>
        </w:numPr>
        <w:pStyle w:val="Compact"/>
      </w:pPr>
      <w:r>
        <w:t xml:space="preserve">How big are the data the users would be inputting?</w:t>
      </w:r>
    </w:p>
    <w:p>
      <w:pPr>
        <w:numPr>
          <w:ilvl w:val="0"/>
          <w:numId w:val="1106"/>
        </w:numPr>
        <w:pStyle w:val="Compact"/>
      </w:pPr>
      <w:r>
        <w:t xml:space="preserve">How much would your AI tool cost per query (on average)?</w:t>
      </w:r>
    </w:p>
    <w:p>
      <w:pPr>
        <w:numPr>
          <w:ilvl w:val="0"/>
          <w:numId w:val="1106"/>
        </w:numPr>
        <w:pStyle w:val="Compact"/>
      </w:pPr>
      <w:r>
        <w:t xml:space="preserve">How many queries might a users submit?</w:t>
      </w:r>
    </w:p>
    <w:p>
      <w:pPr>
        <w:numPr>
          <w:ilvl w:val="0"/>
          <w:numId w:val="110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10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558" name="Picture"/>
            <a:graphic>
              <a:graphicData uri="http://schemas.openxmlformats.org/drawingml/2006/picture">
                <pic:pic>
                  <pic:nvPicPr>
                    <pic:cNvPr descr="03c-Determining-AI-Needs-determining-needs_files/figure-docx//1GgsDe7dYA91RY_xCbcDRzSPGuxIMXnyHPbzL1h57pE4_g1ed2b5c8ee1_0_541.png" id="559"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56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561" name="Picture"/>
            <a:graphic>
              <a:graphicData uri="http://schemas.openxmlformats.org/drawingml/2006/picture">
                <pic:pic>
                  <pic:nvPicPr>
                    <pic:cNvPr descr="03c-Determining-AI-Needs-determining-needs_files/figure-docx//1GgsDe7dYA91RY_xCbcDRzSPGuxIMXnyHPbzL1h57pE4_g1ed2b5c8ee1_0_541.png" id="562"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563" w:name="staffing-costs"/>
    <w:p>
      <w:pPr>
        <w:pStyle w:val="Heading4"/>
      </w:pPr>
      <w:r>
        <w:rPr>
          <w:rStyle w:val="SectionNumber"/>
        </w:rPr>
        <w:t xml:space="preserve">22.6.2.1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107"/>
        </w:numPr>
        <w:pStyle w:val="Compact"/>
      </w:pPr>
      <w:r>
        <w:t xml:space="preserve">A user experience designer to help you make sure the AI tool you build is actually useable by human beings!</w:t>
      </w:r>
    </w:p>
    <w:p>
      <w:pPr>
        <w:numPr>
          <w:ilvl w:val="0"/>
          <w:numId w:val="1107"/>
        </w:numPr>
        <w:pStyle w:val="Compact"/>
      </w:pPr>
      <w:r>
        <w:t xml:space="preserve">A project manager that will help everyone save time and meet deadlines</w:t>
      </w:r>
    </w:p>
    <w:p>
      <w:pPr>
        <w:numPr>
          <w:ilvl w:val="0"/>
          <w:numId w:val="1107"/>
        </w:numPr>
        <w:pStyle w:val="Compact"/>
      </w:pPr>
      <w:r>
        <w:t xml:space="preserve">Administration to actually help you hire the individuals you need, negotiate data use agreements, and all the other behinds the scenes paperwork necessary to keep the ship sailing smoothly.</w:t>
      </w:r>
    </w:p>
    <w:bookmarkEnd w:id="563"/>
    <w:bookmarkEnd w:id="564"/>
    <w:bookmarkStart w:id="569" w:name="time-needs"/>
    <w:p>
      <w:pPr>
        <w:pStyle w:val="Heading3"/>
      </w:pPr>
      <w:r>
        <w:rPr>
          <w:rStyle w:val="SectionNumber"/>
        </w:rPr>
        <w:t xml:space="preserve">22.6.3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566" name="Picture"/>
            <a:graphic>
              <a:graphicData uri="http://schemas.openxmlformats.org/drawingml/2006/picture">
                <pic:pic>
                  <pic:nvPicPr>
                    <pic:cNvPr descr="03c-Determining-AI-Needs-determining-needs_files/figure-docx//1GgsDe7dYA91RY_xCbcDRzSPGuxIMXnyHPbzL1h57pE4_g2a6104c5b4d_0_101.png" id="567"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8"/>
        </w:numPr>
        <w:pStyle w:val="Compact"/>
      </w:pPr>
      <w:r>
        <w:t xml:space="preserve">How quickly does this need to be ready? And what is determining that deadline? Can these deadlines be pushed?</w:t>
      </w:r>
    </w:p>
    <w:p>
      <w:pPr>
        <w:numPr>
          <w:ilvl w:val="0"/>
          <w:numId w:val="110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56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569"/>
    <w:bookmarkEnd w:id="570"/>
    <w:bookmarkStart w:id="582" w:name="example-project-strategies"/>
    <w:p>
      <w:pPr>
        <w:pStyle w:val="Heading2"/>
      </w:pPr>
      <w:r>
        <w:rPr>
          <w:rStyle w:val="SectionNumber"/>
        </w:rPr>
        <w:t xml:space="preserve">22.7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572" name="Picture"/>
            <a:graphic>
              <a:graphicData uri="http://schemas.openxmlformats.org/drawingml/2006/picture">
                <pic:pic>
                  <pic:nvPicPr>
                    <pic:cNvPr descr="03c-Determining-AI-Needs-determining-needs_files/figure-docx//1GgsDe7dYA91RY_xCbcDRzSPGuxIMXnyHPbzL1h57pE4_g2a6104c5b4d_0_150.png" id="573" name="Picture"/>
                    <pic:cNvPicPr>
                      <a:picLocks noChangeArrowheads="1" noChangeAspect="1"/>
                    </pic:cNvPicPr>
                  </pic:nvPicPr>
                  <pic:blipFill>
                    <a:blip r:embed="rId5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9"/>
        </w:numPr>
        <w:pStyle w:val="Compact"/>
      </w:pPr>
      <w:r>
        <w:t xml:space="preserve">In the example column we have links to resources and platforms that would be a central point or product for this strategy.</w:t>
      </w:r>
    </w:p>
    <w:p>
      <w:pPr>
        <w:numPr>
          <w:ilvl w:val="0"/>
          <w:numId w:val="1109"/>
        </w:numPr>
        <w:pStyle w:val="Compact"/>
      </w:pPr>
      <w:r>
        <w:t xml:space="preserve">The technical expertise column describes vaguely how much technical expertise in house you would need to deploy the example strategy.</w:t>
      </w:r>
    </w:p>
    <w:p>
      <w:pPr>
        <w:numPr>
          <w:ilvl w:val="0"/>
          <w:numId w:val="1109"/>
        </w:numPr>
        <w:pStyle w:val="Compact"/>
      </w:pPr>
      <w:r>
        <w:t xml:space="preserve">The funding column describes approximately the funding costs that would be associated with the strategy (but not this is highly variable given specifics of a project).</w:t>
      </w:r>
    </w:p>
    <w:p>
      <w:pPr>
        <w:numPr>
          <w:ilvl w:val="0"/>
          <w:numId w:val="1109"/>
        </w:numPr>
        <w:pStyle w:val="Compact"/>
      </w:pPr>
      <w:r>
        <w:t xml:space="preserve">The time column describes how long it would take to deploy this solution.</w:t>
      </w:r>
    </w:p>
    <w:bookmarkStart w:id="576" w:name="cogniflow-example"/>
    <w:p>
      <w:pPr>
        <w:pStyle w:val="Heading3"/>
      </w:pPr>
      <w:r>
        <w:rPr>
          <w:rStyle w:val="SectionNumber"/>
        </w:rPr>
        <w:t xml:space="preserve">22.7.1</w:t>
      </w:r>
      <w:r>
        <w:tab/>
      </w:r>
      <w:r>
        <w:t xml:space="preserve">Cogniflow example</w:t>
      </w:r>
    </w:p>
    <w:p>
      <w:pPr>
        <w:pStyle w:val="FirstParagraph"/>
      </w:pPr>
      <w:hyperlink r:id="rId574">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575">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576"/>
    <w:bookmarkStart w:id="578" w:name="privateai"/>
    <w:p>
      <w:pPr>
        <w:pStyle w:val="Heading3"/>
      </w:pPr>
      <w:r>
        <w:rPr>
          <w:rStyle w:val="SectionNumber"/>
        </w:rPr>
        <w:t xml:space="preserve">22.7.2</w:t>
      </w:r>
      <w:r>
        <w:tab/>
      </w:r>
      <w:r>
        <w:t xml:space="preserve">PrivateAI</w:t>
      </w:r>
    </w:p>
    <w:p>
      <w:pPr>
        <w:pStyle w:val="FirstParagraph"/>
      </w:pPr>
      <w:hyperlink r:id="rId577">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578"/>
    <w:bookmarkStart w:id="580" w:name="chatgpt-api"/>
    <w:p>
      <w:pPr>
        <w:pStyle w:val="Heading3"/>
      </w:pPr>
      <w:r>
        <w:rPr>
          <w:rStyle w:val="SectionNumber"/>
        </w:rPr>
        <w:t xml:space="preserve">22.7.3</w:t>
      </w:r>
      <w:r>
        <w:tab/>
      </w:r>
      <w:r>
        <w:t xml:space="preserve">ChatGPT API</w:t>
      </w:r>
    </w:p>
    <w:p>
      <w:pPr>
        <w:pStyle w:val="FirstParagraph"/>
      </w:pPr>
      <w:hyperlink r:id="rId579">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580"/>
    <w:bookmarkStart w:id="581" w:name="hugging-face"/>
    <w:p>
      <w:pPr>
        <w:pStyle w:val="Heading3"/>
      </w:pPr>
      <w:r>
        <w:rPr>
          <w:rStyle w:val="SectionNumber"/>
        </w:rPr>
        <w:t xml:space="preserve">22.7.4</w:t>
      </w:r>
      <w:r>
        <w:tab/>
      </w:r>
      <w:r>
        <w:t xml:space="preserve">Hugging Face</w:t>
      </w:r>
    </w:p>
    <w:p>
      <w:pPr>
        <w:pStyle w:val="FirstParagraph"/>
      </w:pPr>
      <w:hyperlink r:id="rId52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581"/>
    <w:bookmarkEnd w:id="582"/>
    <w:bookmarkStart w:id="583" w:name="conclusion"/>
    <w:p>
      <w:pPr>
        <w:pStyle w:val="Heading2"/>
      </w:pPr>
      <w:r>
        <w:rPr>
          <w:rStyle w:val="SectionNumber"/>
        </w:rPr>
        <w:t xml:space="preserve">22.8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p>
      <w:pPr>
        <w:pStyle w:val="BodyText"/>
      </w:pPr>
      <w:r>
        <w:t xml:space="preserve">–&gt;</w:t>
      </w:r>
    </w:p>
    <w:bookmarkEnd w:id="583"/>
    <w:bookmarkEnd w:id="584"/>
    <w:bookmarkStart w:id="651" w:name="customized-knowledge-for-ai"/>
    <w:p>
      <w:pPr>
        <w:pStyle w:val="Heading1"/>
      </w:pPr>
      <w:r>
        <w:rPr>
          <w:rStyle w:val="SectionNumber"/>
        </w:rPr>
        <w:t xml:space="preserve">23</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585" w:name="learning-objectives-4"/>
    <w:p>
      <w:pPr>
        <w:pStyle w:val="Heading2"/>
      </w:pPr>
      <w:r>
        <w:rPr>
          <w:rStyle w:val="SectionNumber"/>
        </w:rPr>
        <w:t xml:space="preserve">23.1</w:t>
      </w:r>
      <w:r>
        <w:tab/>
      </w:r>
      <w:r>
        <w:t xml:space="preserve">Learning objectives:</w:t>
      </w:r>
    </w:p>
    <w:p>
      <w:pPr>
        <w:numPr>
          <w:ilvl w:val="0"/>
          <w:numId w:val="1110"/>
        </w:numPr>
        <w:pStyle w:val="Compact"/>
      </w:pPr>
      <w:r>
        <w:t xml:space="preserve">Understand the motivation behind customized knowledge needs for AI tools</w:t>
      </w:r>
    </w:p>
    <w:p>
      <w:pPr>
        <w:numPr>
          <w:ilvl w:val="0"/>
          <w:numId w:val="1110"/>
        </w:numPr>
        <w:pStyle w:val="Compact"/>
      </w:pPr>
      <w:r>
        <w:t xml:space="preserve">Discuss a variety of low to high investment strategies for meeting customized knowledge needs</w:t>
      </w:r>
    </w:p>
    <w:p>
      <w:pPr>
        <w:numPr>
          <w:ilvl w:val="0"/>
          <w:numId w:val="1110"/>
        </w:numPr>
        <w:pStyle w:val="Compact"/>
      </w:pPr>
      <w:r>
        <w:t xml:space="preserve">Define and be able to contrast the differences between prompt engineering, promoting tuning, fine tuning, and training a model from scratch.</w:t>
      </w:r>
    </w:p>
    <w:bookmarkEnd w:id="585"/>
    <w:bookmarkStart w:id="592" w:name="intro-2"/>
    <w:p>
      <w:pPr>
        <w:pStyle w:val="Heading2"/>
      </w:pPr>
      <w:r>
        <w:rPr>
          <w:rStyle w:val="SectionNumber"/>
        </w:rPr>
        <w:t xml:space="preserve">23.2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587" name="Picture"/>
            <a:graphic>
              <a:graphicData uri="http://schemas.openxmlformats.org/drawingml/2006/picture">
                <pic:pic>
                  <pic:nvPicPr>
                    <pic:cNvPr descr="03d-Determining-AI-Needs-knowledge_files/figure-docx//1rdVYJyS7xLYDsoZwC99VyQSnnaKelUnsVG4j2rHWjFA_g2a0db34665a_0_6.png" id="588"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590" name="Picture"/>
            <a:graphic>
              <a:graphicData uri="http://schemas.openxmlformats.org/drawingml/2006/picture">
                <pic:pic>
                  <pic:nvPicPr>
                    <pic:cNvPr descr="03d-Determining-AI-Needs-knowledge_files/figure-docx//1rdVYJyS7xLYDsoZwC99VyQSnnaKelUnsVG4j2rHWjFA_g2a62349c7d4_0_1.png" id="591"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bookmarkEnd w:id="592"/>
    <w:bookmarkStart w:id="641" w:name="summary-of-possible-strategies"/>
    <w:p>
      <w:pPr>
        <w:pStyle w:val="Heading2"/>
      </w:pPr>
      <w:r>
        <w:rPr>
          <w:rStyle w:val="SectionNumber"/>
        </w:rPr>
        <w:t xml:space="preserve">23.3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594" name="Picture"/>
            <a:graphic>
              <a:graphicData uri="http://schemas.openxmlformats.org/drawingml/2006/picture">
                <pic:pic>
                  <pic:nvPicPr>
                    <pic:cNvPr descr="03d-Determining-AI-Needs-knowledge_files/figure-docx//1rdVYJyS7xLYDsoZwC99VyQSnnaKelUnsVG4j2rHWjFA_g2a62349c7d4_0_207.png" id="595" name="Picture"/>
                    <pic:cNvPicPr>
                      <a:picLocks noChangeArrowheads="1" noChangeAspect="1"/>
                    </pic:cNvPicPr>
                  </pic:nvPicPr>
                  <pic:blipFill>
                    <a:blip r:embed="rId5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111"/>
        </w:numPr>
        <w:pStyle w:val="Compact"/>
      </w:pPr>
      <w:r>
        <w:rPr>
          <w:bCs/>
          <w:b/>
        </w:rPr>
        <w:t xml:space="preserve">prompt engineering</w:t>
      </w:r>
      <w:r>
        <w:t xml:space="preserve"> </w:t>
      </w:r>
      <w:r>
        <w:t xml:space="preserve">is when the user asks a better question as opposed to retraining the model.</w:t>
      </w:r>
    </w:p>
    <w:p>
      <w:pPr>
        <w:numPr>
          <w:ilvl w:val="0"/>
          <w:numId w:val="111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11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11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604" w:name="prompt-engineering"/>
    <w:p>
      <w:pPr>
        <w:pStyle w:val="Heading3"/>
      </w:pPr>
      <w:r>
        <w:rPr>
          <w:rStyle w:val="SectionNumber"/>
        </w:rPr>
        <w:t xml:space="preserve">23.3.1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597" name="Picture"/>
            <a:graphic>
              <a:graphicData uri="http://schemas.openxmlformats.org/drawingml/2006/picture">
                <pic:pic>
                  <pic:nvPicPr>
                    <pic:cNvPr descr="03d-Determining-AI-Needs-knowledge_files/figure-docx//1rdVYJyS7xLYDsoZwC99VyQSnnaKelUnsVG4j2rHWjFA_g2a62349c7d4_0_272.png" id="598" name="Picture"/>
                    <pic:cNvPicPr>
                      <a:picLocks noChangeArrowheads="1" noChangeAspect="1"/>
                    </pic:cNvPicPr>
                  </pic:nvPicPr>
                  <pic:blipFill>
                    <a:blip r:embed="rId5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99">
        <w:r>
          <w:rPr>
            <w:rStyle w:val="Hyperlink"/>
          </w:rPr>
          <w:t xml:space="preserve">Best practices for prompt engineering according to Google</w:t>
        </w:r>
      </w:hyperlink>
    </w:p>
    <w:p>
      <w:pPr>
        <w:numPr>
          <w:ilvl w:val="0"/>
          <w:numId w:val="1112"/>
        </w:numPr>
        <w:pStyle w:val="Compact"/>
      </w:pPr>
      <w:r>
        <w:t xml:space="preserve">Know the model’s strengths and weaknesses</w:t>
      </w:r>
    </w:p>
    <w:p>
      <w:pPr>
        <w:numPr>
          <w:ilvl w:val="0"/>
          <w:numId w:val="1112"/>
        </w:numPr>
        <w:pStyle w:val="Compact"/>
      </w:pPr>
      <w:r>
        <w:t xml:space="preserve">Be as specific as possible</w:t>
      </w:r>
    </w:p>
    <w:p>
      <w:pPr>
        <w:numPr>
          <w:ilvl w:val="0"/>
          <w:numId w:val="1112"/>
        </w:numPr>
        <w:pStyle w:val="Compact"/>
      </w:pPr>
      <w:r>
        <w:t xml:space="preserve">Utilize contextual prompts</w:t>
      </w:r>
    </w:p>
    <w:p>
      <w:pPr>
        <w:numPr>
          <w:ilvl w:val="0"/>
          <w:numId w:val="1112"/>
        </w:numPr>
        <w:pStyle w:val="Compact"/>
      </w:pPr>
      <w:r>
        <w:t xml:space="preserve">Provide AI models with examples</w:t>
      </w:r>
    </w:p>
    <w:p>
      <w:pPr>
        <w:numPr>
          <w:ilvl w:val="0"/>
          <w:numId w:val="1112"/>
        </w:numPr>
        <w:pStyle w:val="Compact"/>
      </w:pPr>
      <w:r>
        <w:t xml:space="preserve">Experiment with prompts and personas</w:t>
      </w:r>
    </w:p>
    <w:p>
      <w:pPr>
        <w:numPr>
          <w:ilvl w:val="0"/>
          <w:numId w:val="111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337">
        <w:r>
          <w:rPr>
            <w:rStyle w:val="Hyperlink"/>
          </w:rPr>
          <w:t xml:space="preserve">https://poe.com/</w:t>
        </w:r>
      </w:hyperlink>
      <w:r>
        <w:t xml:space="preserve"> </w:t>
      </w:r>
      <w:r>
        <w:t xml:space="preserve">or</w:t>
      </w:r>
      <w:r>
        <w:t xml:space="preserve"> </w:t>
      </w:r>
      <w:hyperlink r:id="rId60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602" name="Picture"/>
            <a:graphic>
              <a:graphicData uri="http://schemas.openxmlformats.org/drawingml/2006/picture">
                <pic:pic>
                  <pic:nvPicPr>
                    <pic:cNvPr descr="03d-Determining-AI-Needs-knowledge_files/figure-docx//1rdVYJyS7xLYDsoZwC99VyQSnnaKelUnsVG4j2rHWjFA_g2a646d7c3d3_0_39.png" id="603" name="Picture"/>
                    <pic:cNvPicPr>
                      <a:picLocks noChangeArrowheads="1" noChangeAspect="1"/>
                    </pic:cNvPicPr>
                  </pic:nvPicPr>
                  <pic:blipFill>
                    <a:blip r:embed="rId601"/>
                    <a:stretch>
                      <a:fillRect/>
                    </a:stretch>
                  </pic:blipFill>
                  <pic:spPr bwMode="auto">
                    <a:xfrm>
                      <a:off x="0" y="0"/>
                      <a:ext cx="5334000" cy="3000375"/>
                    </a:xfrm>
                    <a:prstGeom prst="rect">
                      <a:avLst/>
                    </a:prstGeom>
                    <a:noFill/>
                    <a:ln w="9525">
                      <a:noFill/>
                      <a:headEnd/>
                      <a:tailEnd/>
                    </a:ln>
                  </pic:spPr>
                </pic:pic>
              </a:graphicData>
            </a:graphic>
          </wp:inline>
        </w:drawing>
      </w:r>
    </w:p>
    <w:bookmarkEnd w:id="604"/>
    <w:bookmarkStart w:id="612" w:name="prompt-tuning-or-p-tuning"/>
    <w:p>
      <w:pPr>
        <w:pStyle w:val="Heading3"/>
      </w:pPr>
      <w:r>
        <w:rPr>
          <w:rStyle w:val="SectionNumber"/>
        </w:rPr>
        <w:t xml:space="preserve">23.3.2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60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607" name="Picture"/>
            <a:graphic>
              <a:graphicData uri="http://schemas.openxmlformats.org/drawingml/2006/picture">
                <pic:pic>
                  <pic:nvPicPr>
                    <pic:cNvPr descr="03d-Determining-AI-Needs-knowledge_files/figure-docx//1rdVYJyS7xLYDsoZwC99VyQSnnaKelUnsVG4j2rHWjFA_g2a62349c7d4_0_298.png" id="608"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600">
        <w:r>
          <w:rPr>
            <w:rStyle w:val="Hyperlink"/>
          </w:rPr>
          <w:t xml:space="preserve">gpt.h2o platform</w:t>
        </w:r>
      </w:hyperlink>
    </w:p>
    <w:p>
      <w:pPr>
        <w:pStyle w:val="BodyText"/>
      </w:pPr>
      <w:r>
        <w:drawing>
          <wp:inline>
            <wp:extent cx="5334000" cy="3000375"/>
            <wp:effectExtent b="0" l="0" r="0" t="0"/>
            <wp:docPr descr="" title="" id="610" name="Picture"/>
            <a:graphic>
              <a:graphicData uri="http://schemas.openxmlformats.org/drawingml/2006/picture">
                <pic:pic>
                  <pic:nvPicPr>
                    <pic:cNvPr descr="03d-Determining-AI-Needs-knowledge_files/figure-docx//1rdVYJyS7xLYDsoZwC99VyQSnnaKelUnsVG4j2rHWjFA_g2a646d7c3d3_0_33.png" id="611"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bookmarkEnd w:id="612"/>
    <w:bookmarkStart w:id="623" w:name="fine-tuning"/>
    <w:p>
      <w:pPr>
        <w:pStyle w:val="Heading3"/>
      </w:pPr>
      <w:r>
        <w:rPr>
          <w:rStyle w:val="SectionNumber"/>
        </w:rPr>
        <w:t xml:space="preserve">23.3.3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614" name="Picture"/>
            <a:graphic>
              <a:graphicData uri="http://schemas.openxmlformats.org/drawingml/2006/picture">
                <pic:pic>
                  <pic:nvPicPr>
                    <pic:cNvPr descr="03d-Determining-AI-Needs-knowledge_files/figure-docx//1rdVYJyS7xLYDsoZwC99VyQSnnaKelUnsVG4j2rHWjFA_g1965a5f7f0a_0_44.png" id="615" name="Picture"/>
                    <pic:cNvPicPr>
                      <a:picLocks noChangeArrowheads="1" noChangeAspect="1"/>
                    </pic:cNvPicPr>
                  </pic:nvPicPr>
                  <pic:blipFill>
                    <a:blip r:embed="rId6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17" name="Picture"/>
            <a:graphic>
              <a:graphicData uri="http://schemas.openxmlformats.org/drawingml/2006/picture">
                <pic:pic>
                  <pic:nvPicPr>
                    <pic:cNvPr descr="03d-Determining-AI-Needs-knowledge_files/figure-docx//1rdVYJyS7xLYDsoZwC99VyQSnnaKelUnsVG4j2rHWjFA_g2a62349c7d4_0_235.png" id="618" name="Picture"/>
                    <pic:cNvPicPr>
                      <a:picLocks noChangeArrowheads="1" noChangeAspect="1"/>
                    </pic:cNvPicPr>
                  </pic:nvPicPr>
                  <pic:blipFill>
                    <a:blip r:embed="rId6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619">
        <w:r>
          <w:rPr>
            <w:rStyle w:val="Hyperlink"/>
          </w:rPr>
          <w:t xml:space="preserve">read our paper for a summary</w:t>
        </w:r>
      </w:hyperlink>
      <w:r>
        <w:t xml:space="preserve">.</w:t>
      </w:r>
    </w:p>
    <w:p>
      <w:pPr>
        <w:pStyle w:val="BodyText"/>
      </w:pPr>
      <w:r>
        <w:drawing>
          <wp:inline>
            <wp:extent cx="5334000" cy="3000375"/>
            <wp:effectExtent b="0" l="0" r="0" t="0"/>
            <wp:docPr descr="" title="" id="621" name="Picture"/>
            <a:graphic>
              <a:graphicData uri="http://schemas.openxmlformats.org/drawingml/2006/picture">
                <pic:pic>
                  <pic:nvPicPr>
                    <pic:cNvPr descr="03d-Determining-AI-Needs-knowledge_files/figure-docx//1rdVYJyS7xLYDsoZwC99VyQSnnaKelUnsVG4j2rHWjFA_g2a646d7c3d3_0_7.png" id="622"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bookmarkEnd w:id="623"/>
    <w:bookmarkStart w:id="640" w:name="find-a-base-model-to-start-with"/>
    <w:p>
      <w:pPr>
        <w:pStyle w:val="Heading3"/>
      </w:pPr>
      <w:r>
        <w:rPr>
          <w:rStyle w:val="SectionNumber"/>
        </w:rPr>
        <w:t xml:space="preserve">23.3.4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113"/>
        </w:numPr>
        <w:pStyle w:val="Compact"/>
      </w:pPr>
      <w:r>
        <w:t xml:space="preserve">Which is trained on data most similar to your application?</w:t>
      </w:r>
    </w:p>
    <w:p>
      <w:pPr>
        <w:numPr>
          <w:ilvl w:val="0"/>
          <w:numId w:val="1113"/>
        </w:numPr>
        <w:pStyle w:val="Compact"/>
      </w:pPr>
      <w:r>
        <w:t xml:space="preserve">Which models have performed the best based on your prior testing?</w:t>
      </w:r>
    </w:p>
    <w:p>
      <w:pPr>
        <w:numPr>
          <w:ilvl w:val="0"/>
          <w:numId w:val="1113"/>
        </w:numPr>
        <w:pStyle w:val="Compact"/>
      </w:pPr>
      <w:r>
        <w:t xml:space="preserve">No need to unnecessarily increase our computing costs, try to find the smallest one that performs the best.</w:t>
      </w:r>
      <w:r>
        <w:t xml:space="preserve"> </w:t>
      </w:r>
      <w:hyperlink r:id="rId62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626" name="Picture"/>
            <a:graphic>
              <a:graphicData uri="http://schemas.openxmlformats.org/drawingml/2006/picture">
                <pic:pic>
                  <pic:nvPicPr>
                    <pic:cNvPr descr="03d-Determining-AI-Needs-knowledge_files/figure-docx//1rdVYJyS7xLYDsoZwC99VyQSnnaKelUnsVG4j2rHWjFA_g2a62349c7d4_0_261.png" id="627"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629" name="Picture"/>
            <a:graphic>
              <a:graphicData uri="http://schemas.openxmlformats.org/drawingml/2006/picture">
                <pic:pic>
                  <pic:nvPicPr>
                    <pic:cNvPr descr="03d-Determining-AI-Needs-knowledge_files/figure-docx//1rdVYJyS7xLYDsoZwC99VyQSnnaKelUnsVG4j2rHWjFA_g2a646d7c3d3_0_0.png" id="630" name="Picture"/>
                    <pic:cNvPicPr>
                      <a:picLocks noChangeArrowheads="1" noChangeAspect="1"/>
                    </pic:cNvPicPr>
                  </pic:nvPicPr>
                  <pic:blipFill>
                    <a:blip r:embed="rId6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632" name="Picture"/>
            <a:graphic>
              <a:graphicData uri="http://schemas.openxmlformats.org/drawingml/2006/picture">
                <pic:pic>
                  <pic:nvPicPr>
                    <pic:cNvPr descr="03d-Determining-AI-Needs-knowledge_files/figure-docx//1rdVYJyS7xLYDsoZwC99VyQSnnaKelUnsVG4j2rHWjFA_g2a646d7c3d3_0_13.png" id="633" name="Picture"/>
                    <pic:cNvPicPr>
                      <a:picLocks noChangeArrowheads="1" noChangeAspect="1"/>
                    </pic:cNvPicPr>
                  </pic:nvPicPr>
                  <pic:blipFill>
                    <a:blip r:embed="rId6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114"/>
        </w:numPr>
        <w:pStyle w:val="Compact"/>
      </w:pPr>
      <w:hyperlink r:id="rId634">
        <w:r>
          <w:rPr>
            <w:rStyle w:val="Hyperlink"/>
          </w:rPr>
          <w:t xml:space="preserve">This repository has a nice summary of a lot of currently available open source LLMs.</w:t>
        </w:r>
      </w:hyperlink>
    </w:p>
    <w:p>
      <w:pPr>
        <w:numPr>
          <w:ilvl w:val="0"/>
          <w:numId w:val="1114"/>
        </w:numPr>
        <w:pStyle w:val="Compact"/>
      </w:pPr>
      <w:hyperlink r:id="rId635">
        <w:r>
          <w:rPr>
            <w:rStyle w:val="Hyperlink"/>
          </w:rPr>
          <w:t xml:space="preserve">Practical Guide to LLMs</w:t>
        </w:r>
      </w:hyperlink>
    </w:p>
    <w:p>
      <w:pPr>
        <w:numPr>
          <w:ilvl w:val="0"/>
          <w:numId w:val="1114"/>
        </w:numPr>
        <w:pStyle w:val="Compact"/>
      </w:pPr>
      <w:hyperlink r:id="rId63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638" name="Picture"/>
            <a:graphic>
              <a:graphicData uri="http://schemas.openxmlformats.org/drawingml/2006/picture">
                <pic:pic>
                  <pic:nvPicPr>
                    <pic:cNvPr descr="03d-Determining-AI-Needs-knowledge_files/figure-docx//1rdVYJyS7xLYDsoZwC99VyQSnnaKelUnsVG4j2rHWjFA_g2a62349c7d4_0_329.png" id="639" name="Picture"/>
                    <pic:cNvPicPr>
                      <a:picLocks noChangeArrowheads="1" noChangeAspect="1"/>
                    </pic:cNvPicPr>
                  </pic:nvPicPr>
                  <pic:blipFill>
                    <a:blip r:embed="rId6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15"/>
        </w:numPr>
        <w:pStyle w:val="Compact"/>
      </w:pPr>
      <w:r>
        <w:t xml:space="preserve">What information do you think would help close the knowledge gap of the existing models to meet your needs?</w:t>
      </w:r>
    </w:p>
    <w:p>
      <w:pPr>
        <w:numPr>
          <w:ilvl w:val="0"/>
          <w:numId w:val="1115"/>
        </w:numPr>
        <w:pStyle w:val="Compact"/>
      </w:pPr>
      <w:r>
        <w:t xml:space="preserve">Do you have the data you might be able to fine tune a model to help it perform better?</w:t>
      </w:r>
    </w:p>
    <w:p>
      <w:pPr>
        <w:numPr>
          <w:ilvl w:val="0"/>
          <w:numId w:val="1115"/>
        </w:numPr>
        <w:pStyle w:val="Compact"/>
      </w:pPr>
      <w:r>
        <w:t xml:space="preserve">How much cleaning will this data need?</w:t>
      </w:r>
    </w:p>
    <w:p>
      <w:pPr>
        <w:numPr>
          <w:ilvl w:val="0"/>
          <w:numId w:val="111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640"/>
    <w:bookmarkEnd w:id="641"/>
    <w:bookmarkStart w:id="650" w:name="example-strategies-for-fine-tuning"/>
    <w:p>
      <w:pPr>
        <w:pStyle w:val="Heading2"/>
      </w:pPr>
      <w:r>
        <w:rPr>
          <w:rStyle w:val="SectionNumber"/>
        </w:rPr>
        <w:t xml:space="preserve">23.4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642">
        <w:r>
          <w:rPr>
            <w:rStyle w:val="Hyperlink"/>
          </w:rPr>
          <w:t xml:space="preserve">MonsterAPI</w:t>
        </w:r>
      </w:hyperlink>
      <w:r>
        <w:t xml:space="preserve"> </w:t>
      </w:r>
      <w:r>
        <w:t xml:space="preserve">and</w:t>
      </w:r>
      <w:r>
        <w:t xml:space="preserve"> </w:t>
      </w:r>
      <w:hyperlink r:id="rId60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644" name="Picture"/>
            <a:graphic>
              <a:graphicData uri="http://schemas.openxmlformats.org/drawingml/2006/picture">
                <pic:pic>
                  <pic:nvPicPr>
                    <pic:cNvPr descr="03d-Determining-AI-Needs-knowledge_files/figure-docx//1rdVYJyS7xLYDsoZwC99VyQSnnaKelUnsVG4j2rHWjFA_g2a62349c7d4_0_305.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64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648" name="Picture"/>
            <a:graphic>
              <a:graphicData uri="http://schemas.openxmlformats.org/drawingml/2006/picture">
                <pic:pic>
                  <pic:nvPicPr>
                    <pic:cNvPr descr="03d-Determining-AI-Needs-knowledge_files/figure-docx//1rdVYJyS7xLYDsoZwC99VyQSnnaKelUnsVG4j2rHWjFA_g2a646d7c3d3_0_21.png" id="649"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p>
      <w:pPr>
        <w:pStyle w:val="BodyText"/>
      </w:pPr>
      <w:r>
        <w:t xml:space="preserve">–&gt;</w:t>
      </w:r>
    </w:p>
    <w:bookmarkEnd w:id="650"/>
    <w:bookmarkEnd w:id="651"/>
    <w:bookmarkStart w:id="698" w:name="customized-security-for-ai"/>
    <w:p>
      <w:pPr>
        <w:pStyle w:val="Heading1"/>
      </w:pPr>
      <w:r>
        <w:rPr>
          <w:rStyle w:val="SectionNumber"/>
        </w:rPr>
        <w:t xml:space="preserve">24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52" w:name="learning-objectives-5"/>
    <w:p>
      <w:pPr>
        <w:pStyle w:val="Heading2"/>
      </w:pPr>
      <w:r>
        <w:rPr>
          <w:rStyle w:val="SectionNumber"/>
        </w:rPr>
        <w:t xml:space="preserve">24.1</w:t>
      </w:r>
      <w:r>
        <w:tab/>
      </w:r>
      <w:r>
        <w:t xml:space="preserve">Learning objectives:</w:t>
      </w:r>
    </w:p>
    <w:p>
      <w:pPr>
        <w:numPr>
          <w:ilvl w:val="0"/>
          <w:numId w:val="1116"/>
        </w:numPr>
        <w:pStyle w:val="Compact"/>
      </w:pPr>
      <w:r>
        <w:t xml:space="preserve">Understand the motivation behind customized security needs for AI tools</w:t>
      </w:r>
    </w:p>
    <w:p>
      <w:pPr>
        <w:numPr>
          <w:ilvl w:val="0"/>
          <w:numId w:val="1116"/>
        </w:numPr>
        <w:pStyle w:val="Compact"/>
      </w:pPr>
      <w:r>
        <w:t xml:space="preserve">Discuss a variety of low to high investment strategies for meeting customized security needs</w:t>
      </w:r>
    </w:p>
    <w:p>
      <w:pPr>
        <w:numPr>
          <w:ilvl w:val="0"/>
          <w:numId w:val="1116"/>
        </w:numPr>
        <w:pStyle w:val="Compact"/>
      </w:pPr>
      <w:r>
        <w:t xml:space="preserve">Define and be able to contrast the differences between secure AI services, deidentifying data, and deploying existing models on secure computing resources.</w:t>
      </w:r>
    </w:p>
    <w:bookmarkEnd w:id="652"/>
    <w:bookmarkStart w:id="665" w:name="intro-3"/>
    <w:p>
      <w:pPr>
        <w:pStyle w:val="Heading2"/>
      </w:pPr>
      <w:r>
        <w:rPr>
          <w:rStyle w:val="SectionNumber"/>
        </w:rPr>
        <w:t xml:space="preserve">24.2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654" name="Picture"/>
            <a:graphic>
              <a:graphicData uri="http://schemas.openxmlformats.org/drawingml/2006/picture">
                <pic:pic>
                  <pic:nvPicPr>
                    <pic:cNvPr descr="03e-Determining-AI-Needs-security_files/figure-docx//1tv-hol-c_IWBRu7RcPVaSBrxXVOMBRQdDQR3RJDZ20c_g2a642e30eae_0_175.png" id="655" name="Picture"/>
                    <pic:cNvPicPr>
                      <a:picLocks noChangeArrowheads="1" noChangeAspect="1"/>
                    </pic:cNvPicPr>
                  </pic:nvPicPr>
                  <pic:blipFill>
                    <a:blip r:embed="rId6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657" name="Picture"/>
            <a:graphic>
              <a:graphicData uri="http://schemas.openxmlformats.org/drawingml/2006/picture">
                <pic:pic>
                  <pic:nvPicPr>
                    <pic:cNvPr descr="03e-Determining-AI-Needs-security_files/figure-docx//1tv-hol-c_IWBRu7RcPVaSBrxXVOMBRQdDQR3RJDZ20c_g2a642e30eae_0_179.png" id="658" name="Picture"/>
                    <pic:cNvPicPr>
                      <a:picLocks noChangeArrowheads="1" noChangeAspect="1"/>
                    </pic:cNvPicPr>
                  </pic:nvPicPr>
                  <pic:blipFill>
                    <a:blip r:embed="rId6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660" name="Picture"/>
            <a:graphic>
              <a:graphicData uri="http://schemas.openxmlformats.org/drawingml/2006/picture">
                <pic:pic>
                  <pic:nvPicPr>
                    <pic:cNvPr descr="03e-Determining-AI-Needs-security_files/figure-docx//1tv-hol-c_IWBRu7RcPVaSBrxXVOMBRQdDQR3RJDZ20c_g2a642e30eae_0_361.png" id="661" name="Picture"/>
                    <pic:cNvPicPr>
                      <a:picLocks noChangeArrowheads="1" noChangeAspect="1"/>
                    </pic:cNvPicPr>
                  </pic:nvPicPr>
                  <pic:blipFill>
                    <a:blip r:embed="rId6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17"/>
        </w:numPr>
        <w:pStyle w:val="Compact"/>
      </w:pPr>
      <w:r>
        <w:t xml:space="preserve">AI analysis tools as helpful diagnostic aids for use with health data, imaging data, genomic data.</w:t>
      </w:r>
    </w:p>
    <w:p>
      <w:pPr>
        <w:numPr>
          <w:ilvl w:val="0"/>
          <w:numId w:val="1117"/>
        </w:numPr>
        <w:pStyle w:val="Compact"/>
      </w:pPr>
      <w:r>
        <w:t xml:space="preserve">AI chatbots as an aid for financial or health guidance for patients or customers.</w:t>
      </w:r>
    </w:p>
    <w:p>
      <w:pPr>
        <w:numPr>
          <w:ilvl w:val="0"/>
          <w:numId w:val="111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663" name="Picture"/>
            <a:graphic>
              <a:graphicData uri="http://schemas.openxmlformats.org/drawingml/2006/picture">
                <pic:pic>
                  <pic:nvPicPr>
                    <pic:cNvPr descr="03e-Determining-AI-Needs-security_files/figure-docx//1tv-hol-c_IWBRu7RcPVaSBrxXVOMBRQdDQR3RJDZ20c_g2a642e30eae_0_0.png" id="664"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18"/>
        </w:numPr>
        <w:pStyle w:val="Compact"/>
      </w:pPr>
      <w:r>
        <w:t xml:space="preserve">Protected data needs should always be taken seriously! Before employing any AI solutions that involve protected data consult your legal experts and IRB!</w:t>
      </w:r>
    </w:p>
    <w:bookmarkEnd w:id="665"/>
    <w:bookmarkStart w:id="669" w:name="data-security-basics"/>
    <w:p>
      <w:pPr>
        <w:pStyle w:val="Heading2"/>
      </w:pPr>
      <w:r>
        <w:rPr>
          <w:rStyle w:val="SectionNumber"/>
        </w:rPr>
        <w:t xml:space="preserve">24.3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667" name="Picture"/>
            <a:graphic>
              <a:graphicData uri="http://schemas.openxmlformats.org/drawingml/2006/picture">
                <pic:pic>
                  <pic:nvPicPr>
                    <pic:cNvPr descr="03e-Determining-AI-Needs-security_files/figure-docx//1tv-hol-c_IWBRu7RcPVaSBrxXVOMBRQdDQR3RJDZ20c_g1ed48fdd461_0_6.png" id="668" name="Picture"/>
                    <pic:cNvPicPr>
                      <a:picLocks noChangeArrowheads="1" noChangeAspect="1"/>
                    </pic:cNvPicPr>
                  </pic:nvPicPr>
                  <pic:blipFill>
                    <a:blip r:embed="rId6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19"/>
        </w:numPr>
        <w:pStyle w:val="Compact"/>
      </w:pPr>
      <w:r>
        <w:t xml:space="preserve">Fewest individuals have access to the data as possible</w:t>
      </w:r>
    </w:p>
    <w:p>
      <w:pPr>
        <w:numPr>
          <w:ilvl w:val="0"/>
          <w:numId w:val="111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119"/>
        </w:numPr>
        <w:pStyle w:val="Compact"/>
      </w:pPr>
      <w:r>
        <w:t xml:space="preserve">Individuals who do have access should have to provide authentication to make sure only authorized individuals can see the data.</w:t>
      </w:r>
    </w:p>
    <w:p>
      <w:pPr>
        <w:numPr>
          <w:ilvl w:val="0"/>
          <w:numId w:val="1119"/>
        </w:numPr>
        <w:pStyle w:val="Compact"/>
      </w:pPr>
      <w:r>
        <w:t xml:space="preserve">Data use agreements need to be used when individuals need to be added to the authorized list</w:t>
      </w:r>
    </w:p>
    <w:bookmarkEnd w:id="669"/>
    <w:bookmarkStart w:id="673" w:name="secure-ai-solutions-for-protected-data"/>
    <w:p>
      <w:pPr>
        <w:pStyle w:val="Heading2"/>
      </w:pPr>
      <w:r>
        <w:rPr>
          <w:rStyle w:val="SectionNumber"/>
        </w:rPr>
        <w:t xml:space="preserve">24.4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671" name="Picture"/>
            <a:graphic>
              <a:graphicData uri="http://schemas.openxmlformats.org/drawingml/2006/picture">
                <pic:pic>
                  <pic:nvPicPr>
                    <pic:cNvPr descr="03e-Determining-AI-Needs-security_files/figure-docx//1tv-hol-c_IWBRu7RcPVaSBrxXVOMBRQdDQR3RJDZ20c_g2a642e30eae_0_187.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12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12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120"/>
        </w:numPr>
        <w:pStyle w:val="Compact"/>
      </w:pPr>
      <w:r>
        <w:t xml:space="preserve">Deploy existing model on secure servers. This takes the most technical expertise to carry out.</w:t>
      </w:r>
    </w:p>
    <w:bookmarkEnd w:id="673"/>
    <w:bookmarkStart w:id="683" w:name="data-obscuring-techniques"/>
    <w:p>
      <w:pPr>
        <w:pStyle w:val="Heading2"/>
      </w:pPr>
      <w:r>
        <w:rPr>
          <w:rStyle w:val="SectionNumber"/>
        </w:rPr>
        <w:t xml:space="preserve">24.5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675" name="Picture"/>
            <a:graphic>
              <a:graphicData uri="http://schemas.openxmlformats.org/drawingml/2006/picture">
                <pic:pic>
                  <pic:nvPicPr>
                    <pic:cNvPr descr="03e-Determining-AI-Needs-security_files/figure-docx//1tv-hol-c_IWBRu7RcPVaSBrxXVOMBRQdDQR3RJDZ20c_g1ed48fdd461_0_17.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21"/>
        </w:numPr>
        <w:pStyle w:val="Compact"/>
      </w:pPr>
      <w:r>
        <w:t xml:space="preserve">Data Aggregation - summarize values to a higher level of grouping</w:t>
      </w:r>
    </w:p>
    <w:p>
      <w:pPr>
        <w:numPr>
          <w:ilvl w:val="0"/>
          <w:numId w:val="1121"/>
        </w:numPr>
        <w:pStyle w:val="Compact"/>
      </w:pPr>
      <w:r>
        <w:t xml:space="preserve">Data Masking - Replace data with symbols</w:t>
      </w:r>
    </w:p>
    <w:p>
      <w:pPr>
        <w:numPr>
          <w:ilvl w:val="0"/>
          <w:numId w:val="1121"/>
        </w:numPr>
        <w:pStyle w:val="Compact"/>
      </w:pPr>
      <w:r>
        <w:t xml:space="preserve">Data Anonymization - Replace data with randomized, fake data.</w:t>
      </w:r>
    </w:p>
    <w:p>
      <w:pPr>
        <w:numPr>
          <w:ilvl w:val="0"/>
          <w:numId w:val="112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678" name="Picture"/>
            <a:graphic>
              <a:graphicData uri="http://schemas.openxmlformats.org/drawingml/2006/picture">
                <pic:pic>
                  <pic:nvPicPr>
                    <pic:cNvPr descr="03e-Determining-AI-Needs-security_files/figure-docx//1tv-hol-c_IWBRu7RcPVaSBrxXVOMBRQdDQR3RJDZ20c_g2fb980df1e9a8f06_0.png" id="679" name="Picture"/>
                    <pic:cNvPicPr>
                      <a:picLocks noChangeArrowheads="1" noChangeAspect="1"/>
                    </pic:cNvPicPr>
                  </pic:nvPicPr>
                  <pic:blipFill>
                    <a:blip r:embed="rId6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681" name="Picture"/>
            <a:graphic>
              <a:graphicData uri="http://schemas.openxmlformats.org/drawingml/2006/picture">
                <pic:pic>
                  <pic:nvPicPr>
                    <pic:cNvPr descr="03e-Determining-AI-Needs-security_files/figure-docx//1tv-hol-c_IWBRu7RcPVaSBrxXVOMBRQdDQR3RJDZ20c_g1ed48fdd461_0_24.png" id="682" name="Picture"/>
                    <pic:cNvPicPr>
                      <a:picLocks noChangeArrowheads="1" noChangeAspect="1"/>
                    </pic:cNvPicPr>
                  </pic:nvPicPr>
                  <pic:blipFill>
                    <a:blip r:embed="rId6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22"/>
        </w:numPr>
        <w:pStyle w:val="Compact"/>
      </w:pPr>
      <w:r>
        <w:t xml:space="preserve">What protected items are included in your data</w:t>
      </w:r>
    </w:p>
    <w:p>
      <w:pPr>
        <w:numPr>
          <w:ilvl w:val="0"/>
          <w:numId w:val="1122"/>
        </w:numPr>
        <w:pStyle w:val="Compact"/>
      </w:pPr>
      <w:r>
        <w:t xml:space="preserve">Your goals with said data with AI – what is the minimum amount of information you could include in the AI model or input in order to achieve the desired goals?</w:t>
      </w:r>
    </w:p>
    <w:bookmarkEnd w:id="683"/>
    <w:bookmarkStart w:id="693" w:name="X75b848aba2209cd8519fba6fe58bb210299dc6e"/>
    <w:p>
      <w:pPr>
        <w:pStyle w:val="Heading2"/>
      </w:pPr>
      <w:r>
        <w:rPr>
          <w:rStyle w:val="SectionNumber"/>
        </w:rPr>
        <w:t xml:space="preserve">24.6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685" name="Picture"/>
            <a:graphic>
              <a:graphicData uri="http://schemas.openxmlformats.org/drawingml/2006/picture">
                <pic:pic>
                  <pic:nvPicPr>
                    <pic:cNvPr descr="03e-Determining-AI-Needs-security_files/figure-docx//1tv-hol-c_IWBRu7RcPVaSBrxXVOMBRQdDQR3RJDZ20c_g2a642e30eae_0_352.png" id="686" name="Picture"/>
                    <pic:cNvPicPr>
                      <a:picLocks noChangeArrowheads="1" noChangeAspect="1"/>
                    </pic:cNvPicPr>
                  </pic:nvPicPr>
                  <pic:blipFill>
                    <a:blip r:embed="rId684"/>
                    <a:stretch>
                      <a:fillRect/>
                    </a:stretch>
                  </pic:blipFill>
                  <pic:spPr bwMode="auto">
                    <a:xfrm>
                      <a:off x="0" y="0"/>
                      <a:ext cx="5334000" cy="3000375"/>
                    </a:xfrm>
                    <a:prstGeom prst="rect">
                      <a:avLst/>
                    </a:prstGeom>
                    <a:noFill/>
                    <a:ln w="9525">
                      <a:noFill/>
                      <a:headEnd/>
                      <a:tailEnd/>
                    </a:ln>
                  </pic:spPr>
                </pic:pic>
              </a:graphicData>
            </a:graphic>
          </wp:inline>
        </w:drawing>
      </w:r>
    </w:p>
    <w:bookmarkStart w:id="688" w:name="privateai-1"/>
    <w:p>
      <w:pPr>
        <w:pStyle w:val="Heading3"/>
      </w:pPr>
      <w:r>
        <w:rPr>
          <w:rStyle w:val="SectionNumber"/>
        </w:rPr>
        <w:t xml:space="preserve">24.6.1</w:t>
      </w:r>
      <w:r>
        <w:tab/>
      </w:r>
      <w:r>
        <w:t xml:space="preserve">PrivateAI</w:t>
      </w:r>
    </w:p>
    <w:p>
      <w:pPr>
        <w:pStyle w:val="FirstParagraph"/>
      </w:pPr>
      <w:hyperlink r:id="rId6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688"/>
    <w:bookmarkStart w:id="690" w:name="deidentify"/>
    <w:p>
      <w:pPr>
        <w:pStyle w:val="Heading3"/>
      </w:pPr>
      <w:r>
        <w:rPr>
          <w:rStyle w:val="SectionNumber"/>
        </w:rPr>
        <w:t xml:space="preserve">24.6.2</w:t>
      </w:r>
      <w:r>
        <w:tab/>
      </w:r>
      <w:r>
        <w:t xml:space="preserve">deidentify</w:t>
      </w:r>
    </w:p>
    <w:p>
      <w:pPr>
        <w:pStyle w:val="FirstParagraph"/>
      </w:pPr>
      <w:hyperlink r:id="rId6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690"/>
    <w:bookmarkStart w:id="692" w:name="aws-servers-huggingface"/>
    <w:p>
      <w:pPr>
        <w:pStyle w:val="Heading3"/>
      </w:pPr>
      <w:r>
        <w:rPr>
          <w:rStyle w:val="SectionNumber"/>
        </w:rPr>
        <w:t xml:space="preserve">24.6.3</w:t>
      </w:r>
      <w:r>
        <w:tab/>
      </w:r>
      <w:r>
        <w:t xml:space="preserve">AWS servers + HuggingFace</w:t>
      </w:r>
    </w:p>
    <w:p>
      <w:pPr>
        <w:pStyle w:val="FirstParagraph"/>
      </w:pPr>
      <w:hyperlink r:id="rId6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636">
        <w:r>
          <w:rPr>
            <w:rStyle w:val="Hyperlink"/>
          </w:rPr>
          <w:t xml:space="preserve">HuggingFace</w:t>
        </w:r>
      </w:hyperlink>
      <w:r>
        <w:t xml:space="preserve"> </w:t>
      </w:r>
      <w:r>
        <w:t xml:space="preserve">and build your AI tool more or less from scratch (but don’t build the model from scratch)</w:t>
      </w:r>
    </w:p>
    <w:bookmarkEnd w:id="692"/>
    <w:bookmarkEnd w:id="693"/>
    <w:bookmarkStart w:id="697" w:name="always-double-triple-quadruple-check"/>
    <w:p>
      <w:pPr>
        <w:pStyle w:val="Heading2"/>
      </w:pPr>
      <w:r>
        <w:rPr>
          <w:rStyle w:val="SectionNumber"/>
        </w:rPr>
        <w:t xml:space="preserve">24.7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695" name="Picture"/>
            <a:graphic>
              <a:graphicData uri="http://schemas.openxmlformats.org/drawingml/2006/picture">
                <pic:pic>
                  <pic:nvPicPr>
                    <pic:cNvPr descr="03e-Determining-AI-Needs-security_files/figure-docx//1tv-hol-c_IWBRu7RcPVaSBrxXVOMBRQdDQR3RJDZ20c_g2a642e30eae_0_183.png" id="696" name="Picture"/>
                    <pic:cNvPicPr>
                      <a:picLocks noChangeArrowheads="1" noChangeAspect="1"/>
                    </pic:cNvPicPr>
                  </pic:nvPicPr>
                  <pic:blipFill>
                    <a:blip r:embed="rId6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–&gt;</w:t>
      </w:r>
    </w:p>
    <w:bookmarkEnd w:id="697"/>
    <w:bookmarkEnd w:id="698"/>
    <w:bookmarkStart w:id="739" w:name="customized-interfaces-for-ai"/>
    <w:p>
      <w:pPr>
        <w:pStyle w:val="Heading1"/>
      </w:pPr>
      <w:r>
        <w:rPr>
          <w:rStyle w:val="SectionNumber"/>
        </w:rPr>
        <w:t xml:space="preserve">25</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99" w:name="learning-objectives-6"/>
    <w:p>
      <w:pPr>
        <w:pStyle w:val="Heading2"/>
      </w:pPr>
      <w:r>
        <w:rPr>
          <w:rStyle w:val="SectionNumber"/>
        </w:rPr>
        <w:t xml:space="preserve">25.1</w:t>
      </w:r>
      <w:r>
        <w:tab/>
      </w:r>
      <w:r>
        <w:t xml:space="preserve">Learning objectives:</w:t>
      </w:r>
    </w:p>
    <w:p>
      <w:pPr>
        <w:numPr>
          <w:ilvl w:val="0"/>
          <w:numId w:val="1123"/>
        </w:numPr>
        <w:pStyle w:val="Compact"/>
      </w:pPr>
      <w:r>
        <w:t xml:space="preserve">Understand the motivation behind customized interfaces needs for AI tools</w:t>
      </w:r>
    </w:p>
    <w:p>
      <w:pPr>
        <w:numPr>
          <w:ilvl w:val="0"/>
          <w:numId w:val="1123"/>
        </w:numPr>
        <w:pStyle w:val="Compact"/>
      </w:pPr>
      <w:r>
        <w:t xml:space="preserve">Discuss a variety of low to high investment strategies for meeting customized interface needs</w:t>
      </w:r>
    </w:p>
    <w:p>
      <w:pPr>
        <w:numPr>
          <w:ilvl w:val="0"/>
          <w:numId w:val="1123"/>
        </w:numPr>
        <w:pStyle w:val="Compact"/>
      </w:pPr>
      <w:r>
        <w:t xml:space="preserve">Define and be able to contrast the differences graphics user interfaces and command line interfaces.</w:t>
      </w:r>
    </w:p>
    <w:bookmarkEnd w:id="699"/>
    <w:bookmarkStart w:id="709" w:name="intro-4"/>
    <w:p>
      <w:pPr>
        <w:pStyle w:val="Heading2"/>
      </w:pPr>
      <w:r>
        <w:rPr>
          <w:rStyle w:val="SectionNumber"/>
        </w:rPr>
        <w:t xml:space="preserve">25.2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701" name="Picture"/>
            <a:graphic>
              <a:graphicData uri="http://schemas.openxmlformats.org/drawingml/2006/picture">
                <pic:pic>
                  <pic:nvPicPr>
                    <pic:cNvPr descr="03f-Determining-AI-Needs-interface_files/figure-docx//1qrR_FHMrYr4ZUgghC5FE4sJ107uv7QPisyGPTPI4I1g_g2a0db34665a_0_6.png" id="702" name="Picture"/>
                    <pic:cNvPicPr>
                      <a:picLocks noChangeArrowheads="1" noChangeAspect="1"/>
                    </pic:cNvPicPr>
                  </pic:nvPicPr>
                  <pic:blipFill>
                    <a:blip r:embed="rId7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704" name="Picture"/>
            <a:graphic>
              <a:graphicData uri="http://schemas.openxmlformats.org/drawingml/2006/picture">
                <pic:pic>
                  <pic:nvPicPr>
                    <pic:cNvPr descr="03f-Determining-AI-Needs-interface_files/figure-docx//1qrR_FHMrYr4ZUgghC5FE4sJ107uv7QPisyGPTPI4I1g_g2a672011b50_0_4.png" id="705" name="Picture"/>
                    <pic:cNvPicPr>
                      <a:picLocks noChangeArrowheads="1" noChangeAspect="1"/>
                    </pic:cNvPicPr>
                  </pic:nvPicPr>
                  <pic:blipFill>
                    <a:blip r:embed="rId7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707" name="Picture"/>
            <a:graphic>
              <a:graphicData uri="http://schemas.openxmlformats.org/drawingml/2006/picture">
                <pic:pic>
                  <pic:nvPicPr>
                    <pic:cNvPr descr="03f-Determining-AI-Needs-interface_files/figure-docx//1qrR_FHMrYr4ZUgghC5FE4sJ107uv7QPisyGPTPI4I1g_g2a672011b50_0_519.png" id="708" name="Picture"/>
                    <pic:cNvPicPr>
                      <a:picLocks noChangeArrowheads="1" noChangeAspect="1"/>
                    </pic:cNvPicPr>
                  </pic:nvPicPr>
                  <pic:blipFill>
                    <a:blip r:embed="rId706"/>
                    <a:stretch>
                      <a:fillRect/>
                    </a:stretch>
                  </pic:blipFill>
                  <pic:spPr bwMode="auto">
                    <a:xfrm>
                      <a:off x="0" y="0"/>
                      <a:ext cx="5334000" cy="3000375"/>
                    </a:xfrm>
                    <a:prstGeom prst="rect">
                      <a:avLst/>
                    </a:prstGeom>
                    <a:noFill/>
                    <a:ln w="9525">
                      <a:noFill/>
                      <a:headEnd/>
                      <a:tailEnd/>
                    </a:ln>
                  </pic:spPr>
                </pic:pic>
              </a:graphicData>
            </a:graphic>
          </wp:inline>
        </w:drawing>
      </w:r>
    </w:p>
    <w:bookmarkEnd w:id="709"/>
    <w:bookmarkStart w:id="716" w:name="general-strategies-for-custom-interfaces"/>
    <w:p>
      <w:pPr>
        <w:pStyle w:val="Heading2"/>
      </w:pPr>
      <w:r>
        <w:rPr>
          <w:rStyle w:val="SectionNumber"/>
        </w:rPr>
        <w:t xml:space="preserve">25.3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711" name="Picture"/>
            <a:graphic>
              <a:graphicData uri="http://schemas.openxmlformats.org/drawingml/2006/picture">
                <pic:pic>
                  <pic:nvPicPr>
                    <pic:cNvPr descr="03f-Determining-AI-Needs-interface_files/figure-docx//1qrR_FHMrYr4ZUgghC5FE4sJ107uv7QPisyGPTPI4I1g_g2a672011b50_0_165.png" id="712" name="Picture"/>
                    <pic:cNvPicPr>
                      <a:picLocks noChangeArrowheads="1" noChangeAspect="1"/>
                    </pic:cNvPicPr>
                  </pic:nvPicPr>
                  <pic:blipFill>
                    <a:blip r:embed="rId7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2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12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12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714" name="Picture"/>
            <a:graphic>
              <a:graphicData uri="http://schemas.openxmlformats.org/drawingml/2006/picture">
                <pic:pic>
                  <pic:nvPicPr>
                    <pic:cNvPr descr="03f-Determining-AI-Needs-interface_files/figure-docx//1qrR_FHMrYr4ZUgghC5FE4sJ107uv7QPisyGPTPI4I1g_g2a6bf36de90_0_0.png" id="715"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bookmarkEnd w:id="716"/>
    <w:bookmarkStart w:id="717" w:name="X209fecfc74a6b1406093970e6d24379e13a0dc5"/>
    <w:p>
      <w:pPr>
        <w:pStyle w:val="Heading2"/>
      </w:pPr>
      <w:r>
        <w:rPr>
          <w:rStyle w:val="SectionNumber"/>
        </w:rPr>
        <w:t xml:space="preserve">25.4</w:t>
      </w:r>
      <w:r>
        <w:tab/>
      </w:r>
      <w:r>
        <w:t xml:space="preserve">Examples of AI customized interface strategies</w:t>
      </w:r>
    </w:p>
    <w:bookmarkEnd w:id="717"/>
    <w:bookmarkStart w:id="724" w:name="premade-ai-tools"/>
    <w:p>
      <w:pPr>
        <w:pStyle w:val="Heading2"/>
      </w:pPr>
      <w:r>
        <w:rPr>
          <w:rStyle w:val="SectionNumber"/>
        </w:rPr>
        <w:t xml:space="preserve">25.5</w:t>
      </w:r>
      <w:r>
        <w:tab/>
      </w:r>
      <w:r>
        <w:t xml:space="preserve">Premade AI tools</w:t>
      </w:r>
    </w:p>
    <w:p>
      <w:pPr>
        <w:pStyle w:val="FirstParagraph"/>
      </w:pPr>
      <w:r>
        <w:t xml:space="preserve">Some services like</w:t>
      </w:r>
      <w:r>
        <w:t xml:space="preserve"> </w:t>
      </w:r>
      <w:hyperlink r:id="rId574">
        <w:r>
          <w:rPr>
            <w:rStyle w:val="Hyperlink"/>
          </w:rPr>
          <w:t xml:space="preserve">Cogniflow</w:t>
        </w:r>
      </w:hyperlink>
      <w:r>
        <w:t xml:space="preserve"> </w:t>
      </w:r>
      <w:r>
        <w:t xml:space="preserve">and</w:t>
      </w:r>
      <w:r>
        <w:t xml:space="preserve"> </w:t>
      </w:r>
      <w:hyperlink r:id="rId71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720" name="Picture"/>
            <a:graphic>
              <a:graphicData uri="http://schemas.openxmlformats.org/drawingml/2006/picture">
                <pic:pic>
                  <pic:nvPicPr>
                    <pic:cNvPr descr="03f-Determining-AI-Needs-interface_files/figure-docx//1qrR_FHMrYr4ZUgghC5FE4sJ107uv7QPisyGPTPI4I1g_g2a672011b50_0_328.png" id="721"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722" name="Picture"/>
            <a:graphic>
              <a:graphicData uri="http://schemas.openxmlformats.org/drawingml/2006/picture">
                <pic:pic>
                  <pic:nvPicPr>
                    <pic:cNvPr descr="03f-Determining-AI-Needs-interface_files/figure-docx//1qrR_FHMrYr4ZUgghC5FE4sJ107uv7QPisyGPTPI4I1g_g2a672011b50_0_328.png" id="723"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bookmarkEnd w:id="724"/>
    <w:bookmarkStart w:id="734" w:name="ai-tool-apis"/>
    <w:p>
      <w:pPr>
        <w:pStyle w:val="Heading2"/>
      </w:pPr>
      <w:r>
        <w:rPr>
          <w:rStyle w:val="SectionNumber"/>
        </w:rPr>
        <w:t xml:space="preserve">25.6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726" name="Picture"/>
            <a:graphic>
              <a:graphicData uri="http://schemas.openxmlformats.org/drawingml/2006/picture">
                <pic:pic>
                  <pic:nvPicPr>
                    <pic:cNvPr descr="03f-Determining-AI-Needs-interface_files/figure-docx//1qrR_FHMrYr4ZUgghC5FE4sJ107uv7QPisyGPTPI4I1g_g2a672011b50_0_511.png" id="727" name="Picture"/>
                    <pic:cNvPicPr>
                      <a:picLocks noChangeArrowheads="1" noChangeAspect="1"/>
                    </pic:cNvPicPr>
                  </pic:nvPicPr>
                  <pic:blipFill>
                    <a:blip r:embed="rId7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729" name="Picture"/>
            <a:graphic>
              <a:graphicData uri="http://schemas.openxmlformats.org/drawingml/2006/picture">
                <pic:pic>
                  <pic:nvPicPr>
                    <pic:cNvPr descr="03f-Determining-AI-Needs-interface_files/figure-docx//1qrR_FHMrYr4ZUgghC5FE4sJ107uv7QPisyGPTPI4I1g_g2a672011b50_0_336.png" id="730" name="Picture"/>
                    <pic:cNvPicPr>
                      <a:picLocks noChangeArrowheads="1" noChangeAspect="1"/>
                    </pic:cNvPicPr>
                  </pic:nvPicPr>
                  <pic:blipFill>
                    <a:blip r:embed="rId7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731">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732">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733">
        <w:r>
          <w:rPr>
            <w:rStyle w:val="Hyperlink"/>
          </w:rPr>
          <w:t xml:space="preserve">Google Cloud’s speech to text API</w:t>
        </w:r>
      </w:hyperlink>
      <w:r>
        <w:t xml:space="preserve">.</w:t>
      </w:r>
    </w:p>
    <w:bookmarkEnd w:id="734"/>
    <w:bookmarkStart w:id="738" w:name="custom-builds"/>
    <w:p>
      <w:pPr>
        <w:pStyle w:val="Heading2"/>
      </w:pPr>
      <w:r>
        <w:rPr>
          <w:rStyle w:val="SectionNumber"/>
        </w:rPr>
        <w:t xml:space="preserve">25.7</w:t>
      </w:r>
      <w:r>
        <w:tab/>
      </w:r>
      <w:r>
        <w:t xml:space="preserve">Custom builds</w:t>
      </w:r>
    </w:p>
    <w:p>
      <w:pPr>
        <w:pStyle w:val="FirstParagraph"/>
      </w:pPr>
      <w:r>
        <w:drawing>
          <wp:inline>
            <wp:extent cx="5334000" cy="3000375"/>
            <wp:effectExtent b="0" l="0" r="0" t="0"/>
            <wp:docPr descr="" title="" id="736" name="Picture"/>
            <a:graphic>
              <a:graphicData uri="http://schemas.openxmlformats.org/drawingml/2006/picture">
                <pic:pic>
                  <pic:nvPicPr>
                    <pic:cNvPr descr="03f-Determining-AI-Needs-interface_files/figure-docx//1qrR_FHMrYr4ZUgghC5FE4sJ107uv7QPisyGPTPI4I1g_g2a672011b50_0_515.png" id="737"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p>
      <w:pPr>
        <w:pStyle w:val="BodyText"/>
      </w:pPr>
      <w:r>
        <w:t xml:space="preserve">–&gt;</w:t>
      </w:r>
    </w:p>
    <w:bookmarkEnd w:id="738"/>
    <w:bookmarkEnd w:id="739"/>
    <w:bookmarkStart w:id="774" w:name="evaluating-your-customized-ai-tool"/>
    <w:p>
      <w:pPr>
        <w:pStyle w:val="Heading1"/>
      </w:pPr>
      <w:r>
        <w:rPr>
          <w:rStyle w:val="SectionNumber"/>
        </w:rPr>
        <w:t xml:space="preserve">26</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740" w:name="learning-objectives-7"/>
    <w:p>
      <w:pPr>
        <w:pStyle w:val="Heading2"/>
      </w:pPr>
      <w:r>
        <w:rPr>
          <w:rStyle w:val="SectionNumber"/>
        </w:rPr>
        <w:t xml:space="preserve">26.1</w:t>
      </w:r>
      <w:r>
        <w:tab/>
      </w:r>
      <w:r>
        <w:t xml:space="preserve">Learning objectives:</w:t>
      </w:r>
    </w:p>
    <w:p>
      <w:pPr>
        <w:numPr>
          <w:ilvl w:val="0"/>
          <w:numId w:val="1125"/>
        </w:numPr>
        <w:pStyle w:val="Compact"/>
      </w:pPr>
      <w:r>
        <w:t xml:space="preserve">Understand the motivation behind evaluating your customized AI tool</w:t>
      </w:r>
    </w:p>
    <w:p>
      <w:pPr>
        <w:numPr>
          <w:ilvl w:val="0"/>
          <w:numId w:val="1125"/>
        </w:numPr>
        <w:pStyle w:val="Compact"/>
      </w:pPr>
      <w:r>
        <w:t xml:space="preserve">Define your own goals for evaluating the accuracy, computational efficiency, and usability of your AI tool</w:t>
      </w:r>
    </w:p>
    <w:p>
      <w:pPr>
        <w:numPr>
          <w:ilvl w:val="0"/>
          <w:numId w:val="1125"/>
        </w:numPr>
        <w:pStyle w:val="Compact"/>
      </w:pPr>
      <w:r>
        <w:t xml:space="preserve">Recognize metrics that could be used for evaluation of accuracy, computational efficiency, and usability.</w:t>
      </w:r>
    </w:p>
    <w:bookmarkEnd w:id="740"/>
    <w:bookmarkStart w:id="750" w:name="intro-5"/>
    <w:p>
      <w:pPr>
        <w:pStyle w:val="Heading2"/>
      </w:pPr>
      <w:r>
        <w:rPr>
          <w:rStyle w:val="SectionNumber"/>
        </w:rPr>
        <w:t xml:space="preserve">26.2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742" name="Picture"/>
            <a:graphic>
              <a:graphicData uri="http://schemas.openxmlformats.org/drawingml/2006/picture">
                <pic:pic>
                  <pic:nvPicPr>
                    <pic:cNvPr descr="03g-Determining-AI-Needs-evaluation_files/figure-docx//1rdVYJyS7xLYDsoZwC99VyQSnnaKelUnsVG4j2rHWjFA_g2a0db34665a_0_6.png" id="743"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26"/>
        </w:numPr>
        <w:pStyle w:val="Compact"/>
      </w:pPr>
      <w:r>
        <w:t xml:space="preserve">Evaluating your AI tool will help identify areas for improvement</w:t>
      </w:r>
    </w:p>
    <w:p>
      <w:pPr>
        <w:numPr>
          <w:ilvl w:val="0"/>
          <w:numId w:val="112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745" name="Picture"/>
            <a:graphic>
              <a:graphicData uri="http://schemas.openxmlformats.org/drawingml/2006/picture">
                <pic:pic>
                  <pic:nvPicPr>
                    <pic:cNvPr descr="03g-Determining-AI-Needs-evaluation_files/figure-docx//1ucUX_guHTpuFipcdMKgi_8BGKNzLYtntobyEqZYdDFM_g1ed70280ce0_0_0.png" id="746"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748" name="Picture"/>
            <a:graphic>
              <a:graphicData uri="http://schemas.openxmlformats.org/drawingml/2006/picture">
                <pic:pic>
                  <pic:nvPicPr>
                    <pic:cNvPr descr="03g-Determining-AI-Needs-evaluation_files/figure-docx//1ucUX_guHTpuFipcdMKgi_8BGKNzLYtntobyEqZYdDFM_g2a6c15e7d80_0_176.png" id="749" name="Picture"/>
                    <pic:cNvPicPr>
                      <a:picLocks noChangeArrowheads="1" noChangeAspect="1"/>
                    </pic:cNvPicPr>
                  </pic:nvPicPr>
                  <pic:blipFill>
                    <a:blip r:embed="rId7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750"/>
    <w:bookmarkStart w:id="761" w:name="evaluating-accuracy-of-an-ai-model"/>
    <w:p>
      <w:pPr>
        <w:pStyle w:val="Heading2"/>
      </w:pPr>
      <w:r>
        <w:rPr>
          <w:rStyle w:val="SectionNumber"/>
        </w:rPr>
        <w:t xml:space="preserve">26.3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752" name="Picture"/>
            <a:graphic>
              <a:graphicData uri="http://schemas.openxmlformats.org/drawingml/2006/picture">
                <pic:pic>
                  <pic:nvPicPr>
                    <pic:cNvPr descr="03g-Determining-AI-Needs-evaluation_files/figure-docx//1ucUX_guHTpuFipcdMKgi_8BGKNzLYtntobyEqZYdDFM_g2a6c15e7d80_0_400.png" id="753"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127"/>
        </w:numPr>
        <w:pStyle w:val="Compact"/>
      </w:pPr>
      <w:hyperlink r:id="rId754">
        <w:r>
          <w:rPr>
            <w:rStyle w:val="Hyperlink"/>
          </w:rPr>
          <w:t xml:space="preserve">MOdel kNowledge relIabiliTy scORe (MONITOR)</w:t>
        </w:r>
      </w:hyperlink>
    </w:p>
    <w:p>
      <w:pPr>
        <w:numPr>
          <w:ilvl w:val="0"/>
          <w:numId w:val="1127"/>
        </w:numPr>
        <w:pStyle w:val="Compact"/>
      </w:pPr>
      <w:hyperlink r:id="rId755">
        <w:r>
          <w:rPr>
            <w:rStyle w:val="Hyperlink"/>
          </w:rPr>
          <w:t xml:space="preserve">google/BIG-bench</w:t>
        </w:r>
      </w:hyperlink>
    </w:p>
    <w:p>
      <w:pPr>
        <w:numPr>
          <w:ilvl w:val="0"/>
          <w:numId w:val="1127"/>
        </w:numPr>
        <w:pStyle w:val="Compact"/>
      </w:pPr>
      <w:hyperlink r:id="rId756">
        <w:r>
          <w:rPr>
            <w:rStyle w:val="Hyperlink"/>
          </w:rPr>
          <w:t xml:space="preserve">GLUE Benchmark</w:t>
        </w:r>
      </w:hyperlink>
    </w:p>
    <w:p>
      <w:pPr>
        <w:numPr>
          <w:ilvl w:val="0"/>
          <w:numId w:val="1127"/>
        </w:numPr>
        <w:pStyle w:val="Compact"/>
      </w:pPr>
      <w:hyperlink r:id="rId757">
        <w:r>
          <w:rPr>
            <w:rStyle w:val="Hyperlink"/>
          </w:rPr>
          <w:t xml:space="preserve">Measuring Massive Multitask Language Understanding</w:t>
        </w:r>
      </w:hyperlink>
    </w:p>
    <w:p>
      <w:pPr>
        <w:pStyle w:val="FirstParagraph"/>
      </w:pPr>
      <w:r>
        <w:drawing>
          <wp:inline>
            <wp:extent cx="5334000" cy="3000375"/>
            <wp:effectExtent b="0" l="0" r="0" t="0"/>
            <wp:docPr descr="" title="" id="759" name="Picture"/>
            <a:graphic>
              <a:graphicData uri="http://schemas.openxmlformats.org/drawingml/2006/picture">
                <pic:pic>
                  <pic:nvPicPr>
                    <pic:cNvPr descr="03g-Determining-AI-Needs-evaluation_files/figure-docx//1ucUX_guHTpuFipcdMKgi_8BGKNzLYtntobyEqZYdDFM_g2a6c15e7d80_0_329.png" id="760" name="Picture"/>
                    <pic:cNvPicPr>
                      <a:picLocks noChangeArrowheads="1" noChangeAspect="1"/>
                    </pic:cNvPicPr>
                  </pic:nvPicPr>
                  <pic:blipFill>
                    <a:blip r:embed="rId758"/>
                    <a:stretch>
                      <a:fillRect/>
                    </a:stretch>
                  </pic:blipFill>
                  <pic:spPr bwMode="auto">
                    <a:xfrm>
                      <a:off x="0" y="0"/>
                      <a:ext cx="5334000" cy="3000375"/>
                    </a:xfrm>
                    <a:prstGeom prst="rect">
                      <a:avLst/>
                    </a:prstGeom>
                    <a:noFill/>
                    <a:ln w="9525">
                      <a:noFill/>
                      <a:headEnd/>
                      <a:tailEnd/>
                    </a:ln>
                  </pic:spPr>
                </pic:pic>
              </a:graphicData>
            </a:graphic>
          </wp:inline>
        </w:drawing>
      </w:r>
    </w:p>
    <w:bookmarkEnd w:id="761"/>
    <w:bookmarkStart w:id="765" w:name="Xd9e69a947c6919b786bd29b7fbe1f7ea89981c7"/>
    <w:p>
      <w:pPr>
        <w:pStyle w:val="Heading2"/>
      </w:pPr>
      <w:r>
        <w:rPr>
          <w:rStyle w:val="SectionNumber"/>
        </w:rPr>
        <w:t xml:space="preserve">26.4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762" name="Picture"/>
            <a:graphic>
              <a:graphicData uri="http://schemas.openxmlformats.org/drawingml/2006/picture">
                <pic:pic>
                  <pic:nvPicPr>
                    <pic:cNvPr descr="03g-Determining-AI-Needs-evaluation_files/figure-docx//1ucUX_guHTpuFipcdMKgi_8BGKNzLYtntobyEqZYdDFM_g2a6c15e7d80_0_329.png" id="763" name="Picture"/>
                    <pic:cNvPicPr>
                      <a:picLocks noChangeArrowheads="1" noChangeAspect="1"/>
                    </pic:cNvPicPr>
                  </pic:nvPicPr>
                  <pic:blipFill>
                    <a:blip r:embed="rId7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128"/>
        </w:numPr>
        <w:pStyle w:val="Compact"/>
      </w:pPr>
      <w:r>
        <w:t xml:space="preserve">Average time per job - How much time</w:t>
      </w:r>
    </w:p>
    <w:p>
      <w:pPr>
        <w:numPr>
          <w:ilvl w:val="0"/>
          <w:numId w:val="1128"/>
        </w:numPr>
        <w:pStyle w:val="Compact"/>
      </w:pPr>
      <w:r>
        <w:t xml:space="preserve">Capacity - Total jobs that can be run at once</w:t>
      </w:r>
    </w:p>
    <w:p>
      <w:pPr>
        <w:numPr>
          <w:ilvl w:val="0"/>
          <w:numId w:val="1128"/>
        </w:numPr>
        <w:pStyle w:val="Compact"/>
      </w:pPr>
      <w:r>
        <w:t xml:space="preserve">FLOPs (Floating Point Operations) - measure the computational cost or complexity of a model or calculation</w:t>
      </w:r>
      <w:r>
        <w:t xml:space="preserve"> </w:t>
      </w:r>
      <w:hyperlink r:id="rId764">
        <w:r>
          <w:rPr>
            <w:rStyle w:val="Hyperlink"/>
          </w:rPr>
          <w:t xml:space="preserve">More about FLOPs</w:t>
        </w:r>
      </w:hyperlink>
      <w:r>
        <w:t xml:space="preserve">.</w:t>
      </w:r>
    </w:p>
    <w:bookmarkEnd w:id="765"/>
    <w:bookmarkStart w:id="773" w:name="evaluating-usability-of-an-ai-model"/>
    <w:p>
      <w:pPr>
        <w:pStyle w:val="Heading2"/>
      </w:pPr>
      <w:r>
        <w:rPr>
          <w:rStyle w:val="SectionNumber"/>
        </w:rPr>
        <w:t xml:space="preserve">26.5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767" name="Picture"/>
            <a:graphic>
              <a:graphicData uri="http://schemas.openxmlformats.org/drawingml/2006/picture">
                <pic:pic>
                  <pic:nvPicPr>
                    <pic:cNvPr descr="03g-Determining-AI-Needs-evaluation_files/figure-docx//1ucUX_guHTpuFipcdMKgi_8BGKNzLYtntobyEqZYdDFM_g2a6c15e7d80_0_387.png" id="768" name="Picture"/>
                    <pic:cNvPicPr>
                      <a:picLocks noChangeArrowheads="1" noChangeAspect="1"/>
                    </pic:cNvPicPr>
                  </pic:nvPicPr>
                  <pic:blipFill>
                    <a:blip r:embed="rId7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129"/>
        </w:numPr>
        <w:pStyle w:val="Compact"/>
      </w:pPr>
      <w:r>
        <w:t xml:space="preserve">Decide what features of your AI tool you’d like to get feedback on</w:t>
      </w:r>
    </w:p>
    <w:p>
      <w:pPr>
        <w:numPr>
          <w:ilvl w:val="0"/>
          <w:numId w:val="1129"/>
        </w:numPr>
        <w:pStyle w:val="Compact"/>
      </w:pPr>
      <w:r>
        <w:t xml:space="preserve">Recruit and compensate participants</w:t>
      </w:r>
    </w:p>
    <w:p>
      <w:pPr>
        <w:numPr>
          <w:ilvl w:val="0"/>
          <w:numId w:val="112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129"/>
        </w:numPr>
        <w:pStyle w:val="Compact"/>
      </w:pPr>
      <w:r>
        <w:t xml:space="preserve">Watch 3 - 5 people try to do the task – often 3 is enough to illuminate a lot of problems to be fixed!</w:t>
      </w:r>
    </w:p>
    <w:p>
      <w:pPr>
        <w:numPr>
          <w:ilvl w:val="0"/>
          <w:numId w:val="1129"/>
        </w:numPr>
        <w:pStyle w:val="Compact"/>
      </w:pPr>
      <w:r>
        <w:t xml:space="preserve">Observe and take notes on what was tricky</w:t>
      </w:r>
    </w:p>
    <w:p>
      <w:pPr>
        <w:numPr>
          <w:ilvl w:val="0"/>
          <w:numId w:val="1129"/>
        </w:numPr>
        <w:pStyle w:val="Compact"/>
      </w:pPr>
      <w:r>
        <w:t xml:space="preserve">Ask participants questions!</w:t>
      </w:r>
    </w:p>
    <w:p>
      <w:pPr>
        <w:pStyle w:val="FirstParagraph"/>
      </w:pPr>
      <w:hyperlink r:id="rId769">
        <w:r>
          <w:rPr>
            <w:rStyle w:val="Hyperlink"/>
          </w:rPr>
          <w:t xml:space="preserve">We recommend reading this great article about user testing</w:t>
        </w:r>
      </w:hyperlink>
      <w:r>
        <w:t xml:space="preserve"> </w:t>
      </w:r>
      <w:r>
        <w:t xml:space="preserve">or reading more from this</w:t>
      </w:r>
      <w:r>
        <w:t xml:space="preserve"> </w:t>
      </w:r>
      <w:hyperlink r:id="rId770">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771" name="Picture"/>
            <a:graphic>
              <a:graphicData uri="http://schemas.openxmlformats.org/drawingml/2006/picture">
                <pic:pic>
                  <pic:nvPicPr>
                    <pic:cNvPr descr="03g-Determining-AI-Needs-evaluation_files/figure-docx//1ucUX_guHTpuFipcdMKgi_8BGKNzLYtntobyEqZYdDFM_g2a6c15e7d80_0_329.png" id="772" name="Picture"/>
                    <pic:cNvPicPr>
                      <a:picLocks noChangeArrowheads="1" noChangeAspect="1"/>
                    </pic:cNvPicPr>
                  </pic:nvPicPr>
                  <pic:blipFill>
                    <a:blip r:embed="rId7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130"/>
        </w:numPr>
        <w:pStyle w:val="Compact"/>
      </w:pPr>
      <w:r>
        <w:t xml:space="preserve">Success rate - how many users were able to successfully complete the task?</w:t>
      </w:r>
    </w:p>
    <w:p>
      <w:pPr>
        <w:numPr>
          <w:ilvl w:val="0"/>
          <w:numId w:val="1130"/>
        </w:numPr>
        <w:pStyle w:val="Compact"/>
      </w:pPr>
      <w:r>
        <w:t xml:space="preserve">Task time - how long does it take them to do</w:t>
      </w:r>
    </w:p>
    <w:p>
      <w:pPr>
        <w:numPr>
          <w:ilvl w:val="0"/>
          <w:numId w:val="1130"/>
        </w:numPr>
        <w:pStyle w:val="Compact"/>
      </w:pPr>
      <w:r>
        <w:t xml:space="preserve">Net Promoter Score (NPS) - scale of 0 - 10 summarized stat to understand what percentage of users would actively recommend your tool to others.</w:t>
      </w:r>
    </w:p>
    <w:p>
      <w:pPr>
        <w:numPr>
          <w:ilvl w:val="0"/>
          <w:numId w:val="1130"/>
        </w:numPr>
        <w:pStyle w:val="Compact"/>
      </w:pPr>
      <w:r>
        <w:t xml:space="preserve">Qualitative data and surveys - don’t underestimate the power of asking people their thoughts!</w:t>
      </w:r>
    </w:p>
    <w:bookmarkEnd w:id="773"/>
    <w:bookmarkEnd w:id="774"/>
    <w:bookmarkStart w:id="779" w:name="introduction-to-developing-ai-policy"/>
    <w:p>
      <w:pPr>
        <w:pStyle w:val="Heading1"/>
      </w:pPr>
      <w:r>
        <w:rPr>
          <w:rStyle w:val="SectionNumber"/>
        </w:rPr>
        <w:t xml:space="preserve">27</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775" w:name="motivation-4"/>
    <w:p>
      <w:pPr>
        <w:pStyle w:val="Heading2"/>
      </w:pPr>
      <w:r>
        <w:rPr>
          <w:rStyle w:val="SectionNumber"/>
        </w:rPr>
        <w:t xml:space="preserve">27.1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empowers you to make informed decisions and confidently create an AI policy that matches your organizational goals.</w:t>
      </w:r>
    </w:p>
    <w:bookmarkEnd w:id="775"/>
    <w:bookmarkStart w:id="776" w:name="target-audience-4"/>
    <w:p>
      <w:pPr>
        <w:pStyle w:val="Heading2"/>
      </w:pPr>
      <w:r>
        <w:rPr>
          <w:rStyle w:val="SectionNumber"/>
        </w:rPr>
        <w:t xml:space="preserve">27.2</w:t>
      </w:r>
      <w:r>
        <w:tab/>
      </w:r>
      <w:r>
        <w:t xml:space="preserve">Target Audience</w:t>
      </w:r>
    </w:p>
    <w:p>
      <w:pPr>
        <w:pStyle w:val="FirstParagraph"/>
      </w:pPr>
      <w:r>
        <w:t xml:space="preserve">This course is targeted toward industry and non-profit leaders and decision makers.</w:t>
      </w:r>
    </w:p>
    <w:bookmarkEnd w:id="776"/>
    <w:bookmarkStart w:id="777" w:name="curriculum-3"/>
    <w:p>
      <w:pPr>
        <w:pStyle w:val="Heading2"/>
      </w:pPr>
      <w:r>
        <w:rPr>
          <w:rStyle w:val="SectionNumber"/>
        </w:rPr>
        <w:t xml:space="preserve">27.3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777"/>
    <w:bookmarkStart w:id="778" w:name="learning-objectives-8"/>
    <w:p>
      <w:pPr>
        <w:pStyle w:val="Heading2"/>
      </w:pPr>
      <w:r>
        <w:rPr>
          <w:rStyle w:val="SectionNumber"/>
        </w:rPr>
        <w:t xml:space="preserve">27.4</w:t>
      </w:r>
      <w:r>
        <w:tab/>
      </w:r>
      <w:r>
        <w:t xml:space="preserve">Learning Objectives</w:t>
      </w:r>
    </w:p>
    <w:p>
      <w:pPr>
        <w:pStyle w:val="FirstParagraph"/>
      </w:pPr>
      <w:r>
        <w:t xml:space="preserve">During this course, learners will:</w:t>
      </w:r>
    </w:p>
    <w:p>
      <w:pPr>
        <w:numPr>
          <w:ilvl w:val="0"/>
          <w:numId w:val="1131"/>
        </w:numPr>
        <w:pStyle w:val="Compact"/>
      </w:pPr>
      <w:r>
        <w:t xml:space="preserve">Understand the reasons why organizations need an AI policy.</w:t>
      </w:r>
    </w:p>
    <w:p>
      <w:pPr>
        <w:numPr>
          <w:ilvl w:val="0"/>
          <w:numId w:val="1131"/>
        </w:numPr>
        <w:pStyle w:val="Compact"/>
      </w:pPr>
      <w:r>
        <w:t xml:space="preserve">Identify the key elements of a good AI policy.</w:t>
      </w:r>
    </w:p>
    <w:p>
      <w:pPr>
        <w:numPr>
          <w:ilvl w:val="0"/>
          <w:numId w:val="1131"/>
        </w:numPr>
        <w:pStyle w:val="Compact"/>
      </w:pPr>
      <w:r>
        <w:t xml:space="preserve">Describe the roles and responsibilities of different team members involved in guiding AI use.</w:t>
      </w:r>
    </w:p>
    <w:p>
      <w:pPr>
        <w:numPr>
          <w:ilvl w:val="0"/>
          <w:numId w:val="1131"/>
        </w:numPr>
        <w:pStyle w:val="Compact"/>
      </w:pPr>
      <w:r>
        <w:t xml:space="preserve">Identify key regulations outlined in the EU AI Act, including risk classifications, transparency requirements, and prohibited applications.</w:t>
      </w:r>
    </w:p>
    <w:p>
      <w:pPr>
        <w:numPr>
          <w:ilvl w:val="0"/>
          <w:numId w:val="1131"/>
        </w:numPr>
        <w:pStyle w:val="Compact"/>
      </w:pPr>
      <w:r>
        <w:t xml:space="preserve">Understand how existing industry-specific AI policies can inform your organization’s policy.</w:t>
      </w:r>
    </w:p>
    <w:p>
      <w:pPr>
        <w:numPr>
          <w:ilvl w:val="0"/>
          <w:numId w:val="1131"/>
        </w:numPr>
        <w:pStyle w:val="Compact"/>
      </w:pPr>
      <w:r>
        <w:t xml:space="preserve">Identify key legal categories relevant to AI use, including intellectual property, data privacy, and liability.</w:t>
      </w:r>
    </w:p>
    <w:p>
      <w:pPr>
        <w:numPr>
          <w:ilvl w:val="0"/>
          <w:numId w:val="1131"/>
        </w:numPr>
        <w:pStyle w:val="Compact"/>
      </w:pPr>
      <w:r>
        <w:t xml:space="preserve">Understand the limitations of relying solely on an AI policy without supporting infrastructure and training.</w:t>
      </w:r>
    </w:p>
    <w:p>
      <w:pPr>
        <w:numPr>
          <w:ilvl w:val="0"/>
          <w:numId w:val="1131"/>
        </w:numPr>
        <w:pStyle w:val="Compact"/>
      </w:pPr>
      <w:r>
        <w:t xml:space="preserve">Recognize the importance of involving diverse stakeholders from various departments in AI policy creation.</w:t>
      </w:r>
    </w:p>
    <w:p>
      <w:pPr>
        <w:numPr>
          <w:ilvl w:val="0"/>
          <w:numId w:val="1131"/>
        </w:numPr>
        <w:pStyle w:val="Compact"/>
      </w:pPr>
      <w:r>
        <w:t xml:space="preserve">Identify strategies for building flexible and adaptable AI policies, such as living documents and separate best practices guidelines.</w:t>
      </w:r>
    </w:p>
    <w:p>
      <w:pPr>
        <w:numPr>
          <w:ilvl w:val="0"/>
          <w:numId w:val="113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8"/>
    <w:bookmarkEnd w:id="779"/>
    <w:bookmarkStart w:id="789" w:name="why-do-i-need-an-ai-policy"/>
    <w:p>
      <w:pPr>
        <w:pStyle w:val="Heading1"/>
      </w:pPr>
      <w:r>
        <w:rPr>
          <w:rStyle w:val="SectionNumber"/>
        </w:rPr>
        <w:t xml:space="preserve">28</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Everyone is curious, scared, and interested in AI. Chat GPT accumulated 100 million users in 2 months, which is faster than many other major apps.</w:t>
      </w:r>
    </w:p>
    <w:p>
      <w:pPr>
        <w:pStyle w:val="BodyText"/>
      </w:pPr>
      <w:r>
        <w:drawing>
          <wp:inline>
            <wp:extent cx="5334000" cy="3000375"/>
            <wp:effectExtent b="0" l="0" r="0" t="0"/>
            <wp:docPr descr="" title="" id="781" name="Picture"/>
            <a:graphic>
              <a:graphicData uri="http://schemas.openxmlformats.org/drawingml/2006/picture">
                <pic:pic>
                  <pic:nvPicPr>
                    <pic:cNvPr descr="resources/images/04c-AI_Policy-how_to_navigate_files/figure-docx//1LWHYGtstIn8gTzGBJpffycHbh2DDrogmYregm_MGZD8_g2a847b11aec_3_2.png" id="782" name="Picture"/>
                    <pic:cNvPicPr>
                      <a:picLocks noChangeArrowheads="1" noChangeAspect="1"/>
                    </pic:cNvPicPr>
                  </pic:nvPicPr>
                  <pic:blipFill>
                    <a:blip r:embed="rId7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Each month regularly brings new opportunities and surprises, many of which we can’t anticipate and require organizations to adapt quickly. Everyone is using AI, but no one really knows how to use it properly. The rapid changes are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drawing>
          <wp:inline>
            <wp:extent cx="5334000" cy="3000375"/>
            <wp:effectExtent b="0" l="0" r="0" t="0"/>
            <wp:docPr descr="" title="" id="784" name="Picture"/>
            <a:graphic>
              <a:graphicData uri="http://schemas.openxmlformats.org/drawingml/2006/picture">
                <pic:pic>
                  <pic:nvPicPr>
                    <pic:cNvPr descr="resources/images/04c-AI_Policy-how_to_navigate_files/figure-docx//1LWHYGtstIn8gTzGBJpffycHbh2DDrogmYregm_MGZD8_g2642a7f2d76_1_30.png" id="785" name="Picture"/>
                    <pic:cNvPicPr>
                      <a:picLocks noChangeArrowheads="1" noChangeAspect="1"/>
                    </pic:cNvPicPr>
                  </pic:nvPicPr>
                  <pic:blipFill>
                    <a:blip r:embed="rId7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New technology adoption is scary, and while caution is advisable, all-out bans are not practical. 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drawing>
          <wp:inline>
            <wp:extent cx="5334000" cy="3000375"/>
            <wp:effectExtent b="0" l="0" r="0" t="0"/>
            <wp:docPr descr="" title="" id="787" name="Picture"/>
            <a:graphic>
              <a:graphicData uri="http://schemas.openxmlformats.org/drawingml/2006/picture">
                <pic:pic>
                  <pic:nvPicPr>
                    <pic:cNvPr descr="resources/images/04c-AI_Policy-how_to_navigate_files/figure-docx//1LWHYGtstIn8gTzGBJpffycHbh2DDrogmYregm_MGZD8_gcf1264c749_0_135.png" id="788" name="Picture"/>
                    <pic:cNvPicPr>
                      <a:picLocks noChangeArrowheads="1" noChangeAspect="1"/>
                    </pic:cNvPicPr>
                  </pic:nvPicPr>
                  <pic:blipFill>
                    <a:blip r:embed="rId7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Employees will use AI and this will make them more effective. Thoughtful AI policies can balance your employees’ use with safety and security measures.</w:t>
      </w:r>
    </w:p>
    <w:bookmarkEnd w:id="789"/>
    <w:bookmarkStart w:id="796" w:name="elements-of-an-ai-policy"/>
    <w:p>
      <w:pPr>
        <w:pStyle w:val="Heading1"/>
      </w:pPr>
      <w:r>
        <w:rPr>
          <w:rStyle w:val="SectionNumber"/>
        </w:rPr>
        <w:t xml:space="preserve">29</w:t>
      </w:r>
      <w:r>
        <w:tab/>
      </w:r>
      <w:r>
        <w:t xml:space="preserve">Elements of an AI policy</w:t>
      </w:r>
    </w:p>
    <w:p>
      <w:pPr>
        <w:pStyle w:val="FirstParagraph"/>
      </w:pPr>
      <w:r>
        <w:t xml:space="preserve">A good AI policy should be a living document that evolves as your company adapts to AI use.</w:t>
      </w:r>
    </w:p>
    <w:p>
      <w:pPr>
        <w:pStyle w:val="BodyText"/>
      </w:pPr>
      <w:r>
        <w:drawing>
          <wp:inline>
            <wp:extent cx="5334000" cy="3000375"/>
            <wp:effectExtent b="0" l="0" r="0" t="0"/>
            <wp:docPr descr="" title="" id="791" name="Picture"/>
            <a:graphic>
              <a:graphicData uri="http://schemas.openxmlformats.org/drawingml/2006/picture">
                <pic:pic>
                  <pic:nvPicPr>
                    <pic:cNvPr descr="resources/images/04c-AI_Policy-how_to_navigate_files/figure-docx//1C7TykleNSbPkaiJBJeCbxYte5sWWZ8J3uixt9RMyiWg_g2a0db34665a_0_6.png" id="792" name="Picture"/>
                    <pic:cNvPicPr>
                      <a:picLocks noChangeArrowheads="1" noChangeAspect="1"/>
                    </pic:cNvPicPr>
                  </pic:nvPicPr>
                  <pic:blipFill>
                    <a:blip r:embed="rId7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pStyle w:val="BodyText"/>
      </w:pPr>
      <w:r>
        <w:drawing>
          <wp:inline>
            <wp:extent cx="5334000" cy="3000375"/>
            <wp:effectExtent b="0" l="0" r="0" t="0"/>
            <wp:docPr descr="" title="" id="794" name="Picture"/>
            <a:graphic>
              <a:graphicData uri="http://schemas.openxmlformats.org/drawingml/2006/picture">
                <pic:pic>
                  <pic:nvPicPr>
                    <pic:cNvPr descr="resources/images/04c-AI_Policy-how_to_navigate_files/figure-docx//1C7TykleNSbPkaiJBJeCbxYte5sWWZ8J3uixt9RMyiWg_gcf1264c749_0_135.png" id="795"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3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13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13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13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13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13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13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13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796"/>
    <w:bookmarkStart w:id="803" w:name="building-an-ai-advisory-team"/>
    <w:p>
      <w:pPr>
        <w:pStyle w:val="Heading1"/>
      </w:pPr>
      <w:r>
        <w:rPr>
          <w:rStyle w:val="SectionNumber"/>
        </w:rPr>
        <w:t xml:space="preserve">30</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pStyle w:val="BodyText"/>
      </w:pPr>
      <w:r>
        <w:drawing>
          <wp:inline>
            <wp:extent cx="5334000" cy="3000375"/>
            <wp:effectExtent b="0" l="0" r="0" t="0"/>
            <wp:docPr descr="" title="" id="798" name="Picture"/>
            <a:graphic>
              <a:graphicData uri="http://schemas.openxmlformats.org/drawingml/2006/picture">
                <pic:pic>
                  <pic:nvPicPr>
                    <pic:cNvPr descr="resources/images/04c-AI_Policy-how_to_navigate_files/figure-docx//1H3ppNjSW6OU25Z44MZWMtl1R_MH8BT-roJxiiH5Rlyk_g2a83edd52b2_0_160.png" id="799"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3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13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13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13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13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13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13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13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p>
      <w:pPr>
        <w:pStyle w:val="BodyText"/>
      </w:pPr>
      <w:r>
        <w:drawing>
          <wp:inline>
            <wp:extent cx="5334000" cy="3000375"/>
            <wp:effectExtent b="0" l="0" r="0" t="0"/>
            <wp:docPr descr="" title="" id="801" name="Picture"/>
            <a:graphic>
              <a:graphicData uri="http://schemas.openxmlformats.org/drawingml/2006/picture">
                <pic:pic>
                  <pic:nvPicPr>
                    <pic:cNvPr descr="resources/images/04c-AI_Policy-how_to_navigate_files/figure-docx//1H3ppNjSW6OU25Z44MZWMtl1R_MH8BT-roJxiiH5Rlyk_g2a83edd52b2_0_214.png" id="802"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bookmarkEnd w:id="803"/>
    <w:bookmarkStart w:id="820" w:name="considerations-for-creating-an-ai-policy"/>
    <w:p>
      <w:pPr>
        <w:pStyle w:val="Heading1"/>
      </w:pPr>
      <w:r>
        <w:rPr>
          <w:rStyle w:val="SectionNumber"/>
        </w:rPr>
        <w:t xml:space="preserve">31</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807" w:name="an-ai-policy-alone-is-not-enough"/>
    <w:p>
      <w:pPr>
        <w:pStyle w:val="Heading2"/>
      </w:pPr>
      <w:r>
        <w:rPr>
          <w:rStyle w:val="SectionNumber"/>
        </w:rPr>
        <w:t xml:space="preserve">31.1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drawing>
          <wp:inline>
            <wp:extent cx="5334000" cy="3000375"/>
            <wp:effectExtent b="0" l="0" r="0" t="0"/>
            <wp:docPr descr="" title="" id="805" name="Picture"/>
            <a:graphic>
              <a:graphicData uri="http://schemas.openxmlformats.org/drawingml/2006/picture">
                <pic:pic>
                  <pic:nvPicPr>
                    <pic:cNvPr descr="resources/images/04e-AI_Policy-creating_your_ai_policy_files/figure-docx//1yAh4CYK8_F00XJiuPUouCzxmspwcV2JJnW00aRYj2Q8_g1965a5f7f0a_0_44.png" id="806" name="Picture"/>
                    <pic:cNvPicPr>
                      <a:picLocks noChangeArrowheads="1" noChangeAspect="1"/>
                    </pic:cNvPicPr>
                  </pic:nvPicPr>
                  <pic:blipFill>
                    <a:blip r:embed="rId8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Thinking about your AI policy as just the beginning, not the entire thing, can be a way to protect your employees, your organization, and the people you serve.</w:t>
      </w:r>
    </w:p>
    <w:bookmarkEnd w:id="807"/>
    <w:bookmarkStart w:id="811" w:name="Xe2aa505eaf4b1537c745ded03282af3bfe47476"/>
    <w:p>
      <w:pPr>
        <w:pStyle w:val="Heading2"/>
      </w:pPr>
      <w:r>
        <w:rPr>
          <w:rStyle w:val="SectionNumber"/>
        </w:rPr>
        <w:t xml:space="preserve">31.2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drawing>
          <wp:inline>
            <wp:extent cx="5334000" cy="3000375"/>
            <wp:effectExtent b="0" l="0" r="0" t="0"/>
            <wp:docPr descr="" title="" id="809" name="Picture"/>
            <a:graphic>
              <a:graphicData uri="http://schemas.openxmlformats.org/drawingml/2006/picture">
                <pic:pic>
                  <pic:nvPicPr>
                    <pic:cNvPr descr="resources/images/04e-AI_Policy-creating_your_ai_policy_files/figure-docx//1yAh4CYK8_F00XJiuPUouCzxmspwcV2JJnW00aRYj2Q8_g2a84c6fb612_0_180.png" id="810" name="Picture"/>
                    <pic:cNvPicPr>
                      <a:picLocks noChangeArrowheads="1" noChangeAspect="1"/>
                    </pic:cNvPicPr>
                  </pic:nvPicPr>
                  <pic:blipFill>
                    <a:blip r:embed="rId8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 meaningful policy and getting the necessary supports put in place is easier when you have people with varied and broad expertise creating the policy from the beginning.</w:t>
      </w:r>
    </w:p>
    <w:bookmarkEnd w:id="811"/>
    <w:bookmarkStart w:id="815" w:name="consider-how-to-keep-your-guidance-agile"/>
    <w:p>
      <w:pPr>
        <w:pStyle w:val="Heading2"/>
      </w:pPr>
      <w:r>
        <w:rPr>
          <w:rStyle w:val="SectionNumber"/>
        </w:rPr>
        <w:t xml:space="preserve">31.3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drawing>
          <wp:inline>
            <wp:extent cx="5334000" cy="3000375"/>
            <wp:effectExtent b="0" l="0" r="0" t="0"/>
            <wp:docPr descr="" title="" id="813" name="Picture"/>
            <a:graphic>
              <a:graphicData uri="http://schemas.openxmlformats.org/drawingml/2006/picture">
                <pic:pic>
                  <pic:nvPicPr>
                    <pic:cNvPr descr="resources/images/04e-AI_Policy-creating_your_ai_policy_files/figure-docx//1yAh4CYK8_F00XJiuPUouCzxmspwcV2JJnW00aRYj2Q8_g2a84c6fb612_0_216.png" id="814" name="Picture"/>
                    <pic:cNvPicPr>
                      <a:picLocks noChangeArrowheads="1" noChangeAspect="1"/>
                    </pic:cNvPicPr>
                  </pic:nvPicPr>
                  <pic:blipFill>
                    <a:blip r:embed="rId8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815"/>
    <w:bookmarkStart w:id="819" w:name="X55d5e583ab2dafd15cb51b7017f65f6f54660d6"/>
    <w:p>
      <w:pPr>
        <w:pStyle w:val="Heading2"/>
      </w:pPr>
      <w:r>
        <w:rPr>
          <w:rStyle w:val="SectionNumber"/>
        </w:rPr>
        <w:t xml:space="preserve">31.4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drawing>
          <wp:inline>
            <wp:extent cx="5334000" cy="3000375"/>
            <wp:effectExtent b="0" l="0" r="0" t="0"/>
            <wp:docPr descr="" title="" id="817" name="Picture"/>
            <a:graphic>
              <a:graphicData uri="http://schemas.openxmlformats.org/drawingml/2006/picture">
                <pic:pic>
                  <pic:nvPicPr>
                    <pic:cNvPr descr="resources/images/04e-AI_Policy-creating_your_ai_policy_files/figure-docx//1yAh4CYK8_F00XJiuPUouCzxmspwcV2JJnW00aRYj2Q8_g2a84c6fb612_0_225.png" id="818"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819"/>
    <w:bookmarkEnd w:id="820"/>
    <w:bookmarkStart w:id="837" w:name="ai-acts-orders-and-regulations"/>
    <w:p>
      <w:pPr>
        <w:pStyle w:val="Heading1"/>
      </w:pPr>
      <w:r>
        <w:rPr>
          <w:rStyle w:val="SectionNumber"/>
        </w:rPr>
        <w:t xml:space="preserve">32</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821">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drawing>
          <wp:inline>
            <wp:extent cx="5334000" cy="3000375"/>
            <wp:effectExtent b="0" l="0" r="0" t="0"/>
            <wp:docPr descr="" title="" id="823" name="Picture"/>
            <a:graphic>
              <a:graphicData uri="http://schemas.openxmlformats.org/drawingml/2006/picture">
                <pic:pic>
                  <pic:nvPicPr>
                    <pic:cNvPr descr="resources/images/04b-AI_Policy-ai_regs_and_laws_files/figure-docx//1PSprPB9RrNJh_01BXAcj9jn6NK2XzWx74vD_YmQyliM_g1965a5f7f0a_0_44.png" id="824" name="Picture"/>
                    <pic:cNvPicPr>
                      <a:picLocks noChangeArrowheads="1" noChangeAspect="1"/>
                    </pic:cNvPicPr>
                  </pic:nvPicPr>
                  <pic:blipFill>
                    <a:blip r:embed="rId8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832" w:name="the-eu-ai-act"/>
    <w:p>
      <w:pPr>
        <w:pStyle w:val="Heading2"/>
      </w:pPr>
      <w:r>
        <w:rPr>
          <w:rStyle w:val="SectionNumber"/>
        </w:rPr>
        <w:t xml:space="preserve">32.1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drawing>
          <wp:inline>
            <wp:extent cx="5334000" cy="3000375"/>
            <wp:effectExtent b="0" l="0" r="0" t="0"/>
            <wp:docPr descr="" title="" id="826" name="Picture"/>
            <a:graphic>
              <a:graphicData uri="http://schemas.openxmlformats.org/drawingml/2006/picture">
                <pic:pic>
                  <pic:nvPicPr>
                    <pic:cNvPr descr="resources/images/04b-AI_Policy-ai_regs_and_laws_files/figure-docx//1PSprPB9RrNJh_01BXAcj9jn6NK2XzWx74vD_YmQyliM_gcf1264c749_0_135.png" id="827" name="Picture"/>
                    <pic:cNvPicPr>
                      <a:picLocks noChangeArrowheads="1" noChangeAspect="1"/>
                    </pic:cNvPicPr>
                  </pic:nvPicPr>
                  <pic:blipFill>
                    <a:blip r:embed="rId8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 details are still being worked out, but we do know several important aspects of this Act.</w:t>
      </w:r>
    </w:p>
    <w:p>
      <w:pPr>
        <w:numPr>
          <w:ilvl w:val="0"/>
          <w:numId w:val="113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3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3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3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3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3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828">
        <w:r>
          <w:rPr>
            <w:rStyle w:val="Hyperlink"/>
          </w:rPr>
          <w:t xml:space="preserve">MIT Technology Review</w:t>
        </w:r>
      </w:hyperlink>
    </w:p>
    <w:p>
      <w:pPr>
        <w:pStyle w:val="BodyText"/>
      </w:pPr>
      <w:hyperlink r:id="rId829">
        <w:r>
          <w:rPr>
            <w:rStyle w:val="Hyperlink"/>
          </w:rPr>
          <w:t xml:space="preserve">Reuters</w:t>
        </w:r>
      </w:hyperlink>
    </w:p>
    <w:p>
      <w:pPr>
        <w:pStyle w:val="BodyText"/>
      </w:pPr>
      <w:hyperlink r:id="rId830">
        <w:r>
          <w:rPr>
            <w:rStyle w:val="Hyperlink"/>
          </w:rPr>
          <w:t xml:space="preserve">EURACTIV.com</w:t>
        </w:r>
      </w:hyperlink>
    </w:p>
    <w:p>
      <w:pPr>
        <w:pStyle w:val="BodyText"/>
      </w:pPr>
      <w:hyperlink r:id="rId831">
        <w:r>
          <w:rPr>
            <w:rStyle w:val="Hyperlink"/>
          </w:rPr>
          <w:t xml:space="preserve">CIO Dive</w:t>
        </w:r>
      </w:hyperlink>
    </w:p>
    <w:bookmarkEnd w:id="832"/>
    <w:bookmarkStart w:id="836" w:name="industry-specific-policies"/>
    <w:p>
      <w:pPr>
        <w:pStyle w:val="Heading2"/>
      </w:pPr>
      <w:r>
        <w:rPr>
          <w:rStyle w:val="SectionNumber"/>
        </w:rPr>
        <w:t xml:space="preserve">32.2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p>
      <w:pPr>
        <w:pStyle w:val="BodyText"/>
      </w:pPr>
      <w:r>
        <w:drawing>
          <wp:inline>
            <wp:extent cx="5334000" cy="3000375"/>
            <wp:effectExtent b="0" l="0" r="0" t="0"/>
            <wp:docPr descr="" title="" id="834" name="Picture"/>
            <a:graphic>
              <a:graphicData uri="http://schemas.openxmlformats.org/drawingml/2006/picture">
                <pic:pic>
                  <pic:nvPicPr>
                    <pic:cNvPr descr="resources/images/04b-AI_Policy-ai_regs_and_laws_files/figure-docx//1PSprPB9RrNJh_01BXAcj9jn6NK2XzWx74vD_YmQyliM_g2a84ae71e54_0_67.png" id="835" name="Picture"/>
                    <pic:cNvPicPr>
                      <a:picLocks noChangeArrowheads="1" noChangeAspect="1"/>
                    </pic:cNvPicPr>
                  </pic:nvPicPr>
                  <pic:blipFill>
                    <a:blip r:embed="rId83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We’ll discuss some specific examples of how different industries are approaching AI regulation in the next section.</w:t>
      </w:r>
    </w:p>
    <w:bookmarkEnd w:id="836"/>
    <w:bookmarkEnd w:id="837"/>
    <w:bookmarkStart w:id="844" w:name="case-studies"/>
    <w:p>
      <w:pPr>
        <w:pStyle w:val="Heading1"/>
      </w:pPr>
      <w:r>
        <w:rPr>
          <w:rStyle w:val="SectionNumber"/>
        </w:rPr>
        <w:t xml:space="preserve">33</w:t>
      </w:r>
      <w:r>
        <w:tab/>
      </w:r>
      <w:r>
        <w:t xml:space="preserve">Case Studies</w:t>
      </w:r>
    </w:p>
    <w:p>
      <w:pPr>
        <w:pStyle w:val="FirstParagraph"/>
      </w:pPr>
      <w:r>
        <w:t xml:space="preserve">AI regulations and policies are continuing to evolve as people adapt to the use of AI. Let’s look at some real-life examples.</w:t>
      </w:r>
    </w:p>
    <w:bookmarkStart w:id="841" w:name="education"/>
    <w:p>
      <w:pPr>
        <w:pStyle w:val="Heading2"/>
      </w:pPr>
      <w:r>
        <w:rPr>
          <w:rStyle w:val="SectionNumber"/>
        </w:rPr>
        <w:t xml:space="preserve">33.1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838">
        <w:r>
          <w:rPr>
            <w:rStyle w:val="Hyperlink"/>
          </w:rPr>
          <w:t xml:space="preserve">Mississippi AI Institute</w:t>
        </w:r>
      </w:hyperlink>
      <w:r>
        <w:t xml:space="preserve">,</w:t>
      </w:r>
      <w:r>
        <w:t xml:space="preserve"> </w:t>
      </w:r>
      <w:hyperlink r:id="rId839">
        <w:r>
          <w:rPr>
            <w:rStyle w:val="Hyperlink"/>
          </w:rPr>
          <w:t xml:space="preserve">MIT’s Daily-AI curriculum</w:t>
        </w:r>
      </w:hyperlink>
      <w:r>
        <w:t xml:space="preserve">, and</w:t>
      </w:r>
      <w:r>
        <w:t xml:space="preserve"> </w:t>
      </w:r>
      <w:hyperlink r:id="rId840">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 (</w:t>
      </w:r>
      <w:r>
        <w:t xml:space="preserve">Donahue (</w:t>
      </w:r>
      <w:hyperlink w:anchor="ref-mississippi-ai-blog">
        <w:r>
          <w:rPr>
            <w:rStyle w:val="Hyperlink"/>
          </w:rPr>
          <w:t xml:space="preserve">2023</w:t>
        </w:r>
      </w:hyperlink>
      <w:r>
        <w:t xml:space="preserve">)</w:t>
      </w:r>
      <w:r>
        <w:t xml:space="preserve">):</w:t>
      </w:r>
    </w:p>
    <w:p>
      <w:pPr>
        <w:numPr>
          <w:ilvl w:val="0"/>
          <w:numId w:val="1135"/>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 (</w:t>
      </w:r>
      <w:r>
        <w:t xml:space="preserve">K. Huang (</w:t>
      </w:r>
      <w:hyperlink w:anchor="ref-nytimes-technology2">
        <w:r>
          <w:rPr>
            <w:rStyle w:val="Hyperlink"/>
          </w:rPr>
          <w:t xml:space="preserve">2023</w:t>
        </w:r>
      </w:hyperlink>
      <w:r>
        <w:t xml:space="preserve">)</w:t>
      </w:r>
      <w:r>
        <w:t xml:space="preserve">).</w:t>
      </w:r>
    </w:p>
    <w:p>
      <w:pPr>
        <w:numPr>
          <w:ilvl w:val="0"/>
          <w:numId w:val="1135"/>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 (</w:t>
      </w:r>
      <w:r>
        <w:t xml:space="preserve">Singer (</w:t>
      </w:r>
      <w:hyperlink w:anchor="ref-nytimes-technology3">
        <w:r>
          <w:rPr>
            <w:rStyle w:val="Hyperlink"/>
          </w:rPr>
          <w:t xml:space="preserve">2023a</w:t>
        </w:r>
      </w:hyperlink>
      <w:r>
        <w:t xml:space="preserve">)</w:t>
      </w:r>
      <w:r>
        <w:t xml:space="preserve">).</w:t>
      </w:r>
    </w:p>
    <w:p>
      <w:pPr>
        <w:numPr>
          <w:ilvl w:val="0"/>
          <w:numId w:val="1135"/>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35"/>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 (</w:t>
      </w:r>
      <w:r>
        <w:t xml:space="preserve">Singer (</w:t>
      </w:r>
      <w:hyperlink w:anchor="ref-nytimes-technology3">
        <w:r>
          <w:rPr>
            <w:rStyle w:val="Hyperlink"/>
          </w:rPr>
          <w:t xml:space="preserve">2023a</w:t>
        </w:r>
      </w:hyperlink>
      <w:r>
        <w:t xml:space="preserve">)</w:t>
      </w:r>
      <w:r>
        <w:t xml:space="preserve">).</w:t>
      </w:r>
    </w:p>
    <w:p>
      <w:pPr>
        <w:numPr>
          <w:ilvl w:val="0"/>
          <w:numId w:val="1135"/>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 (</w:t>
      </w:r>
      <w:r>
        <w:t xml:space="preserve">Singer (</w:t>
      </w:r>
      <w:hyperlink w:anchor="ref-nytimes-technology1">
        <w:r>
          <w:rPr>
            <w:rStyle w:val="Hyperlink"/>
          </w:rPr>
          <w:t xml:space="preserve">2023b</w:t>
        </w:r>
      </w:hyperlink>
      <w:r>
        <w:t xml:space="preserve">)</w:t>
      </w:r>
      <w:r>
        <w:t xml:space="preserve">).</w:t>
      </w:r>
    </w:p>
    <w:bookmarkEnd w:id="841"/>
    <w:bookmarkStart w:id="843" w:name="healthcare"/>
    <w:p>
      <w:pPr>
        <w:pStyle w:val="Heading2"/>
      </w:pPr>
      <w:r>
        <w:rPr>
          <w:rStyle w:val="SectionNumber"/>
        </w:rPr>
        <w:t xml:space="preserve">33.2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842">
        <w:r>
          <w:rPr>
            <w:rStyle w:val="Hyperlink"/>
          </w:rPr>
          <w:t xml:space="preserve">healthcare-specific AI policies</w:t>
        </w:r>
      </w:hyperlink>
      <w:r>
        <w:t xml:space="preserve">.</w:t>
      </w:r>
    </w:p>
    <w:p>
      <w:pPr>
        <w:pStyle w:val="BodyText"/>
      </w:pP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w:t>
      </w:r>
      <w:r>
        <w:t xml:space="preserve">Habib and Gross (</w:t>
      </w:r>
      <w:hyperlink w:anchor="ref-habib2023">
        <w:r>
          <w:rPr>
            <w:rStyle w:val="Hyperlink"/>
          </w:rPr>
          <w:t xml:space="preserve">2023</w:t>
        </w:r>
      </w:hyperlink>
      <w:r>
        <w:t xml:space="preserve">)</w:t>
      </w:r>
      <w:r>
        <w:t xml:space="preserve">;</w:t>
      </w:r>
      <w:r>
        <w:t xml:space="preserve"> </w:t>
      </w:r>
      <w:r>
        <w:t xml:space="preserve">Association (</w:t>
      </w:r>
      <w:hyperlink w:anchor="ref-ama2023">
        <w:r>
          <w:rPr>
            <w:rStyle w:val="Hyperlink"/>
          </w:rPr>
          <w:t xml:space="preserve">2023</w:t>
        </w:r>
      </w:hyperlink>
      <w:r>
        <w:t xml:space="preserve">)</w:t>
      </w:r>
      <w:r>
        <w:t xml:space="preserve">).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r>
        <w:t xml:space="preserve"> </w:t>
      </w:r>
      <w:r>
        <w:t xml:space="preserve">(</w:t>
      </w:r>
      <w:r>
        <w:t xml:space="preserve">News (</w:t>
      </w:r>
      <w:hyperlink w:anchor="ref-healthcareradio2023">
        <w:r>
          <w:rPr>
            <w:rStyle w:val="Hyperlink"/>
          </w:rPr>
          <w:t xml:space="preserve">2023</w:t>
        </w:r>
      </w:hyperlink>
      <w:r>
        <w:t xml:space="preserve">)</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 (</w:t>
      </w:r>
      <w:r>
        <w:t xml:space="preserve">Shah, Entwistle, and Pfeffer (</w:t>
      </w:r>
      <w:hyperlink w:anchor="ref-nigam2023">
        <w:r>
          <w:rPr>
            <w:rStyle w:val="Hyperlink"/>
          </w:rPr>
          <w:t xml:space="preserve">2023</w:t>
        </w:r>
      </w:hyperlink>
      <w:r>
        <w:t xml:space="preserve">)</w:t>
      </w:r>
      <w:r>
        <w:t xml:space="preserv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(schulman2023). In summary, health care leaders and the medical community need to play an active role in the development of new AI regulations and policy.</w:t>
      </w:r>
    </w:p>
    <w:bookmarkEnd w:id="843"/>
    <w:bookmarkEnd w:id="844"/>
    <w:bookmarkStart w:id="867" w:name="other-laws-to-consider"/>
    <w:p>
      <w:pPr>
        <w:pStyle w:val="Heading1"/>
      </w:pPr>
      <w:r>
        <w:rPr>
          <w:rStyle w:val="SectionNumber"/>
        </w:rPr>
        <w:t xml:space="preserve">34</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851" w:name="intellectual-property"/>
    <w:p>
      <w:pPr>
        <w:pStyle w:val="Heading2"/>
      </w:pPr>
      <w:r>
        <w:rPr>
          <w:rStyle w:val="SectionNumber"/>
        </w:rPr>
        <w:t xml:space="preserve">34.1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84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drawing>
          <wp:inline>
            <wp:extent cx="5334000" cy="3000375"/>
            <wp:effectExtent b="0" l="0" r="0" t="0"/>
            <wp:docPr descr="" title="" id="847" name="Picture"/>
            <a:graphic>
              <a:graphicData uri="http://schemas.openxmlformats.org/drawingml/2006/picture">
                <pic:pic>
                  <pic:nvPicPr>
                    <pic:cNvPr descr="resources/images/04d-AI_Policy-data_laws_files/figure-docx//1VeZiSkq6qRfUfiLMT0Y_x74vGVKBcJQ4A1oIFKncR34_g2a8454ed6ae_0_189.png" id="848" name="Picture"/>
                    <pic:cNvPicPr>
                      <a:picLocks noChangeArrowheads="1" noChangeAspect="1"/>
                    </pic:cNvPicPr>
                  </pic:nvPicPr>
                  <pic:blipFill>
                    <a:blip r:embed="rId8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849">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850">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851"/>
    <w:bookmarkStart w:id="861" w:name="data-privacy-and-information-security"/>
    <w:p>
      <w:pPr>
        <w:pStyle w:val="Heading2"/>
      </w:pPr>
      <w:r>
        <w:rPr>
          <w:rStyle w:val="SectionNumber"/>
        </w:rPr>
        <w:t xml:space="preserve">34.2</w:t>
      </w:r>
      <w:r>
        <w:tab/>
      </w:r>
      <w:r>
        <w:t xml:space="preserve">Data Privacy and Information Security</w:t>
      </w:r>
    </w:p>
    <w:p>
      <w:pPr>
        <w:pStyle w:val="FirstParagraph"/>
      </w:pPr>
      <w:r>
        <w:drawing>
          <wp:inline>
            <wp:extent cx="5334000" cy="3000375"/>
            <wp:effectExtent b="0" l="0" r="0" t="0"/>
            <wp:docPr descr="" title="" id="853" name="Picture"/>
            <a:graphic>
              <a:graphicData uri="http://schemas.openxmlformats.org/drawingml/2006/picture">
                <pic:pic>
                  <pic:nvPicPr>
                    <pic:cNvPr descr="resources/images/04d-AI_Policy-data_laws_files/figure-docx//1VeZiSkq6qRfUfiLMT0Y_x74vGVKBcJQ4A1oIFKncR34_g2a3ff9665c8_0_19.png" id="854"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drawing>
          <wp:inline>
            <wp:extent cx="5334000" cy="3000375"/>
            <wp:effectExtent b="0" l="0" r="0" t="0"/>
            <wp:docPr descr="" title="" id="856" name="Picture"/>
            <a:graphic>
              <a:graphicData uri="http://schemas.openxmlformats.org/drawingml/2006/picture">
                <pic:pic>
                  <pic:nvPicPr>
                    <pic:cNvPr descr="resources/images/04d-AI_Policy-data_laws_files/figure-docx//1VeZiSkq6qRfUfiLMT0Y_x74vGVKBcJQ4A1oIFKncR34_g2a8454ed6ae_0_220.png" id="857" name="Picture"/>
                    <pic:cNvPicPr>
                      <a:picLocks noChangeArrowheads="1" noChangeAspect="1"/>
                    </pic:cNvPicPr>
                  </pic:nvPicPr>
                  <pic:blipFill>
                    <a:blip r:embed="rId8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p>
      <w:pPr>
        <w:pStyle w:val="BodyText"/>
      </w:pPr>
      <w:r>
        <w:drawing>
          <wp:inline>
            <wp:extent cx="5334000" cy="3000375"/>
            <wp:effectExtent b="0" l="0" r="0" t="0"/>
            <wp:docPr descr="" title="" id="859" name="Picture"/>
            <a:graphic>
              <a:graphicData uri="http://schemas.openxmlformats.org/drawingml/2006/picture">
                <pic:pic>
                  <pic:nvPicPr>
                    <pic:cNvPr descr="resources/images/04d-AI_Policy-data_laws_files/figure-docx//1VeZiSkq6qRfUfiLMT0Y_x74vGVKBcJQ4A1oIFKncR34_g2a8454ed6ae_0_232.png" id="860" name="Picture"/>
                    <pic:cNvPicPr>
                      <a:picLocks noChangeArrowheads="1" noChangeAspect="1"/>
                    </pic:cNvPicPr>
                  </pic:nvPicPr>
                  <pic:blipFill>
                    <a:blip r:embed="rId858"/>
                    <a:stretch>
                      <a:fillRect/>
                    </a:stretch>
                  </pic:blipFill>
                  <pic:spPr bwMode="auto">
                    <a:xfrm>
                      <a:off x="0" y="0"/>
                      <a:ext cx="5334000" cy="3000375"/>
                    </a:xfrm>
                    <a:prstGeom prst="rect">
                      <a:avLst/>
                    </a:prstGeom>
                    <a:noFill/>
                    <a:ln w="9525">
                      <a:noFill/>
                      <a:headEnd/>
                      <a:tailEnd/>
                    </a:ln>
                  </pic:spPr>
                </pic:pic>
              </a:graphicData>
            </a:graphic>
          </wp:inline>
        </w:drawing>
      </w:r>
    </w:p>
    <w:bookmarkEnd w:id="861"/>
    <w:bookmarkStart w:id="865" w:name="liability"/>
    <w:p>
      <w:pPr>
        <w:pStyle w:val="Heading2"/>
      </w:pPr>
      <w:r>
        <w:rPr>
          <w:rStyle w:val="SectionNumber"/>
        </w:rPr>
        <w:t xml:space="preserve">34.3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drawing>
          <wp:inline>
            <wp:extent cx="5334000" cy="3000375"/>
            <wp:effectExtent b="0" l="0" r="0" t="0"/>
            <wp:docPr descr="" title="" id="863" name="Picture"/>
            <a:graphic>
              <a:graphicData uri="http://schemas.openxmlformats.org/drawingml/2006/picture">
                <pic:pic>
                  <pic:nvPicPr>
                    <pic:cNvPr descr="resources/images/04d-AI_Policy-data_laws_files/figure-docx//1VeZiSkq6qRfUfiLMT0Y_x74vGVKBcJQ4A1oIFKncR34_gcf1264c749_0_135.png" id="864" name="Picture"/>
                    <pic:cNvPicPr>
                      <a:picLocks noChangeArrowheads="1" noChangeAspect="1"/>
                    </pic:cNvPicPr>
                  </pic:nvPicPr>
                  <pic:blipFill>
                    <a:blip r:embed="rId8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865"/>
    <w:bookmarkStart w:id="866" w:name="X09e86fad3f36107a60d8776193c5c2970599754"/>
    <w:p>
      <w:pPr>
        <w:pStyle w:val="Heading2"/>
      </w:pPr>
      <w:r>
        <w:rPr>
          <w:rStyle w:val="SectionNumber"/>
        </w:rPr>
        <w:t xml:space="preserve">34.4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866"/>
    <w:bookmarkEnd w:id="867"/>
    <w:bookmarkStart w:id="888" w:name="about-the-authors"/>
    <w:p>
      <w:pPr>
        <w:pStyle w:val="Heading1"/>
      </w:pPr>
      <w:r>
        <w:t xml:space="preserve">About the Authors</w:t>
      </w:r>
    </w:p>
    <w:p>
      <w:pPr>
        <w:pStyle w:val="FirstParagraph"/>
      </w:pPr>
      <w:r>
        <w:t xml:space="preserve">These credits are based on our</w:t>
      </w:r>
      <w:r>
        <w:t xml:space="preserve"> </w:t>
      </w:r>
      <w:hyperlink r:id="rId86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69">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870">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871">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872">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872">
              <w:r>
                <w:rPr>
                  <w:rStyle w:val="Hyperlink"/>
                </w:rPr>
                <w:t xml:space="preserve">Elizabeth Humphries</w:t>
              </w:r>
            </w:hyperlink>
            <w:r>
              <w:t xml:space="preserve">,</w:t>
            </w:r>
            <w:r>
              <w:t xml:space="preserve"> </w:t>
            </w:r>
            <w:hyperlink r:id="rId873">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874">
              <w:r>
                <w:rPr>
                  <w:rStyle w:val="Hyperlink"/>
                </w:rPr>
                <w:t xml:space="preserve">Christopher Lo</w:t>
              </w:r>
            </w:hyperlink>
            <w:r>
              <w:t xml:space="preserve"> </w:t>
            </w:r>
            <w:r>
              <w:t xml:space="preserve">-</w:t>
            </w:r>
            <w:r>
              <w:t xml:space="preserve"> </w:t>
            </w:r>
            <w:hyperlink r:id="rId875">
              <w:r>
                <w:rPr>
                  <w:rStyle w:val="Hyperlink"/>
                </w:rPr>
                <w:t xml:space="preserve">Avoiding AI Harm - Effective Use of Training and Testing Data</w:t>
              </w:r>
            </w:hyperlink>
            <w:r>
              <w:t xml:space="preserve">,</w:t>
            </w:r>
            <w:r>
              <w:t xml:space="preserve"> </w:t>
            </w:r>
            <w:hyperlink r:id="rId876">
              <w:r>
                <w:rPr>
                  <w:rStyle w:val="Hyperlink"/>
                </w:rPr>
                <w:t xml:space="preserve">Developing AI Policy - Education case study</w:t>
              </w:r>
            </w:hyperlink>
            <w:r>
              <w:t xml:space="preserve"> </w:t>
            </w:r>
            <w:r>
              <w:t xml:space="preserve"> </w:t>
            </w:r>
            <w:hyperlink r:id="rId877">
              <w:r>
                <w:rPr>
                  <w:rStyle w:val="Hyperlink"/>
                </w:rPr>
                <w:t xml:space="preserve">Monica Gerber</w:t>
              </w:r>
            </w:hyperlink>
            <w:r>
              <w:t xml:space="preserve"> </w:t>
            </w:r>
            <w:r>
              <w:t xml:space="preserve">-</w:t>
            </w:r>
            <w:r>
              <w:t xml:space="preserve"> </w:t>
            </w:r>
            <w:hyperlink r:id="rId878">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879">
              <w:r>
                <w:rPr>
                  <w:rStyle w:val="Hyperlink"/>
                </w:rPr>
                <w:t xml:space="preserve">Sitapriya Moorthi</w:t>
              </w:r>
            </w:hyperlink>
            <w:r>
              <w:t xml:space="preserve">,</w:t>
            </w:r>
            <w:r>
              <w:t xml:space="preserve"> </w:t>
            </w:r>
            <w:hyperlink r:id="rId880">
              <w:r>
                <w:rPr>
                  <w:rStyle w:val="Hyperlink"/>
                </w:rPr>
                <w:t xml:space="preserve">Jeffrey Leek</w:t>
              </w:r>
            </w:hyperlink>
            <w:r>
              <w:t xml:space="preserve">,</w:t>
            </w:r>
            <w:r>
              <w:t xml:space="preserve"> </w:t>
            </w:r>
            <w:hyperlink r:id="rId881">
              <w:r>
                <w:rPr>
                  <w:rStyle w:val="Hyperlink"/>
                </w:rPr>
                <w:t xml:space="preserve">Amy Paguirigan</w:t>
              </w:r>
            </w:hyperlink>
            <w:r>
              <w:t xml:space="preserve">,</w:t>
            </w:r>
            <w:r>
              <w:t xml:space="preserve"> </w:t>
            </w:r>
            <w:hyperlink r:id="rId882">
              <w:r>
                <w:rPr>
                  <w:rStyle w:val="Hyperlink"/>
                </w:rPr>
                <w:t xml:space="preserve">Jennifer Weddle</w:t>
              </w:r>
            </w:hyperlink>
            <w:r>
              <w:t xml:space="preserve">,</w:t>
            </w:r>
            <w:r>
              <w:t xml:space="preserve"> </w:t>
            </w:r>
            <w:hyperlink r:id="rId874">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880">
              <w:r>
                <w:rPr>
                  <w:rStyle w:val="Hyperlink"/>
                </w:rPr>
                <w:t xml:space="preserve">Jeffrey Leek</w:t>
              </w:r>
            </w:hyperlink>
            <w:r>
              <w:t xml:space="preserve"> </w:t>
            </w:r>
            <w:r>
              <w:t xml:space="preserve">,</w:t>
            </w:r>
            <w:r>
              <w:t xml:space="preserve"> </w:t>
            </w:r>
            <w:hyperlink r:id="rId872">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883">
              <w:r>
                <w:rPr>
                  <w:rStyle w:val="Hyperlink"/>
                </w:rPr>
                <w:t xml:space="preserve">Robert McDermott</w:t>
              </w:r>
            </w:hyperlink>
            <w:r>
              <w:t xml:space="preserve">,</w:t>
            </w:r>
            <w:r>
              <w:t xml:space="preserve"> </w:t>
            </w:r>
            <w:hyperlink r:id="rId882">
              <w:r>
                <w:rPr>
                  <w:rStyle w:val="Hyperlink"/>
                </w:rPr>
                <w:t xml:space="preserve">Jennifer Weddle</w:t>
              </w:r>
            </w:hyperlink>
            <w:r>
              <w:t xml:space="preserve">,</w:t>
            </w:r>
            <w:r>
              <w:t xml:space="preserve"> </w:t>
            </w:r>
            <w:hyperlink r:id="rId884">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873">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869">
              <w:r>
                <w:rPr>
                  <w:rStyle w:val="Hyperlink"/>
                </w:rPr>
                <w:t xml:space="preserve">Ava Hoffman</w:t>
              </w:r>
            </w:hyperlink>
            <w:r>
              <w:t xml:space="preserve">,</w:t>
            </w:r>
            <w:r>
              <w:t xml:space="preserve"> </w:t>
            </w:r>
            <w:hyperlink r:id="rId870">
              <w:r>
                <w:rPr>
                  <w:rStyle w:val="Hyperlink"/>
                </w:rPr>
                <w:t xml:space="preserve">Carrie Wright</w:t>
              </w:r>
            </w:hyperlink>
            <w:r>
              <w:t xml:space="preserve">,</w:t>
            </w:r>
            <w:r>
              <w:t xml:space="preserve"> </w:t>
            </w:r>
            <w:hyperlink r:id="rId871">
              <w:r>
                <w:rPr>
                  <w:rStyle w:val="Hyperlink"/>
                </w:rPr>
                <w:t xml:space="preserve">Candace Savonen</w:t>
              </w:r>
            </w:hyperlink>
            <w:r>
              <w:t xml:space="preserve">,</w:t>
            </w:r>
            <w:hyperlink r:id="rId872">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871">
              <w:r>
                <w:rPr>
                  <w:rStyle w:val="Hyperlink"/>
                </w:rPr>
                <w:t xml:space="preserve">Candace Savonen</w:t>
              </w:r>
            </w:hyperlink>
            <w:r>
              <w:t xml:space="preserve">,</w:t>
            </w:r>
            <w:r>
              <w:t xml:space="preserve"> </w:t>
            </w:r>
            <w:hyperlink r:id="rId870">
              <w:r>
                <w:rPr>
                  <w:rStyle w:val="Hyperlink"/>
                </w:rPr>
                <w:t xml:space="preserve">Carrie Wright</w:t>
              </w:r>
            </w:hyperlink>
            <w:r>
              <w:t xml:space="preserve">,</w:t>
            </w:r>
            <w:r>
              <w:t xml:space="preserve"> </w:t>
            </w:r>
            <w:hyperlink r:id="rId86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87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70">
              <w:r>
                <w:rPr>
                  <w:rStyle w:val="Hyperlink"/>
                </w:rPr>
                <w:t xml:space="preserve">Carrie Wright</w:t>
              </w:r>
            </w:hyperlink>
            <w:r>
              <w:t xml:space="preserve">,</w:t>
            </w:r>
            <w:r>
              <w:t xml:space="preserve"> </w:t>
            </w:r>
            <w:hyperlink r:id="rId869">
              <w:r>
                <w:rPr>
                  <w:rStyle w:val="Hyperlink"/>
                </w:rPr>
                <w:t xml:space="preserve">Ava Hoffman</w:t>
              </w:r>
            </w:hyperlink>
            <w:r>
              <w:t xml:space="preserve">,</w:t>
            </w:r>
            <w:r>
              <w:t xml:space="preserve"> </w:t>
            </w:r>
            <w:hyperlink r:id="rId871">
              <w:r>
                <w:rPr>
                  <w:rStyle w:val="Hyperlink"/>
                </w:rPr>
                <w:t xml:space="preserve">Candace Savonen</w:t>
              </w:r>
            </w:hyperlink>
          </w:p>
        </w:tc>
      </w:tr>
      <w:tr>
        <w:tc>
          <w:tcPr/>
          <w:p>
            <w:pPr>
              <w:pStyle w:val="Compact"/>
              <w:jc w:val="left"/>
            </w:pPr>
            <w:r>
              <w:t xml:space="preserve">Package Developers (</w:t>
            </w:r>
            <w:hyperlink r:id="rId885">
              <w:r>
                <w:rPr>
                  <w:rStyle w:val="Hyperlink"/>
                </w:rPr>
                <w:t xml:space="preserve">ottrpal</w:t>
              </w:r>
            </w:hyperlink>
            <w:r>
              <w:t xml:space="preserve">)</w:t>
            </w:r>
          </w:p>
        </w:tc>
        <w:tc>
          <w:tcPr/>
          <w:p>
            <w:pPr>
              <w:pStyle w:val="Compact"/>
              <w:jc w:val="left"/>
            </w:pPr>
            <w:hyperlink r:id="rId871">
              <w:r>
                <w:rPr>
                  <w:rStyle w:val="Hyperlink"/>
                </w:rPr>
                <w:t xml:space="preserve">Candace Savonen</w:t>
              </w:r>
            </w:hyperlink>
            <w:r>
              <w:t xml:space="preserve">,</w:t>
            </w:r>
            <w:r>
              <w:t xml:space="preserve"> </w:t>
            </w:r>
            <w:hyperlink r:id="rId886">
              <w:r>
                <w:rPr>
                  <w:rStyle w:val="Hyperlink"/>
                </w:rPr>
                <w:t xml:space="preserve">John Muschelli</w:t>
              </w:r>
            </w:hyperlink>
            <w:r>
              <w:t xml:space="preserve">,</w:t>
            </w:r>
            <w:r>
              <w:t xml:space="preserve"> </w:t>
            </w:r>
            <w:hyperlink r:id="rId870">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869">
              <w:r>
                <w:rPr>
                  <w:rStyle w:val="Hyperlink"/>
                </w:rPr>
                <w:t xml:space="preserve">Ava Hoffman</w:t>
              </w:r>
            </w:hyperlink>
            <w:r>
              <w:t xml:space="preserve">,</w:t>
            </w:r>
            <w:r>
              <w:t xml:space="preserve"> </w:t>
            </w:r>
            <w:hyperlink r:id="rId871">
              <w:r>
                <w:rPr>
                  <w:rStyle w:val="Hyperlink"/>
                </w:rPr>
                <w:t xml:space="preserve">Candace Savonen</w:t>
              </w:r>
            </w:hyperlink>
            <w:r>
              <w:t xml:space="preserve">,</w:t>
            </w:r>
            <w:r>
              <w:t xml:space="preserve"> </w:t>
            </w:r>
            <w:hyperlink r:id="rId870">
              <w:r>
                <w:rPr>
                  <w:rStyle w:val="Hyperlink"/>
                </w:rPr>
                <w:t xml:space="preserve">Carrie Wright</w:t>
              </w:r>
            </w:hyperlink>
            <w:r>
              <w:t xml:space="preserve">,</w:t>
            </w:r>
            <w:r>
              <w:t xml:space="preserve"> </w:t>
            </w:r>
            <w:hyperlink r:id="rId872">
              <w:r>
                <w:rPr>
                  <w:rStyle w:val="Hyperlink"/>
                </w:rPr>
                <w:t xml:space="preserve">Elizabeth Humphries</w:t>
              </w:r>
            </w:hyperlink>
            <w:r>
              <w:t xml:space="preserve">,</w:t>
            </w:r>
            <w:r>
              <w:t xml:space="preserve"> </w:t>
            </w:r>
            <w:hyperlink r:id="rId879">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869">
              <w:r>
                <w:rPr>
                  <w:rStyle w:val="Hyperlink"/>
                </w:rPr>
                <w:t xml:space="preserve">Ava Hoffman</w:t>
              </w:r>
            </w:hyperlink>
            <w:r>
              <w:t xml:space="preserve"> </w:t>
            </w:r>
            <w:hyperlink r:id="rId871">
              <w:r>
                <w:rPr>
                  <w:rStyle w:val="Hyperlink"/>
                </w:rPr>
                <w:t xml:space="preserve">Candace Savonen</w:t>
              </w:r>
            </w:hyperlink>
            <w:r>
              <w:t xml:space="preserve">,</w:t>
            </w:r>
            <w:r>
              <w:t xml:space="preserve"> </w:t>
            </w:r>
            <w:hyperlink r:id="rId870">
              <w:r>
                <w:rPr>
                  <w:rStyle w:val="Hyperlink"/>
                </w:rPr>
                <w:t xml:space="preserve">Carrie Wright</w:t>
              </w:r>
            </w:hyperlink>
            <w:r>
              <w:t xml:space="preserve">,</w:t>
            </w:r>
            <w:r>
              <w:t xml:space="preserve"> </w:t>
            </w:r>
            <w:hyperlink r:id="rId872">
              <w:r>
                <w:rPr>
                  <w:rStyle w:val="Hyperlink"/>
                </w:rPr>
                <w:t xml:space="preserve">Elizabeth Humphries</w:t>
              </w:r>
            </w:hyperlink>
            <w:r>
              <w:t xml:space="preserve">,</w:t>
            </w:r>
            <w:r>
              <w:t xml:space="preserve"> </w:t>
            </w:r>
            <w:hyperlink r:id="rId879">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873">
              <w:r>
                <w:rPr>
                  <w:rStyle w:val="Hyperlink"/>
                </w:rPr>
                <w:t xml:space="preserve">Shasta Nicholson</w:t>
              </w:r>
            </w:hyperlink>
            <w:r>
              <w:t xml:space="preserve">,</w:t>
            </w:r>
            <w:r>
              <w:t xml:space="preserve"> </w:t>
            </w:r>
            <w:hyperlink r:id="rId882">
              <w:r>
                <w:rPr>
                  <w:rStyle w:val="Hyperlink"/>
                </w:rPr>
                <w:t xml:space="preserve">Maleah O’Conner</w:t>
              </w:r>
            </w:hyperlink>
            <w:r>
              <w:t xml:space="preserve">,</w:t>
            </w:r>
            <w:r>
              <w:t xml:space="preserve"> </w:t>
            </w:r>
            <w:hyperlink r:id="rId887">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2024-08-22</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0.39.1  2024-06-11 [1] Github (rstudio/bookdown@f244cf1)</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1.47.3  2024-06-11 [1] Github (yihui/knitr@e1edd34)</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2.27.1  2024-06-11 [1] Github (rstudio/rmarkdown@e1c93a9)</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0.44.4  2024-06-11 [1] Github (yihui/xfun@9da62cc)</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888"/>
    <w:bookmarkStart w:id="1025" w:name="references"/>
    <w:p>
      <w:pPr>
        <w:pStyle w:val="Heading1"/>
      </w:pPr>
      <w:r>
        <w:rPr>
          <w:rStyle w:val="SectionNumber"/>
        </w:rPr>
        <w:t xml:space="preserve">35</w:t>
      </w:r>
      <w:r>
        <w:tab/>
      </w:r>
      <w:r>
        <w:t xml:space="preserve">References</w:t>
      </w:r>
    </w:p>
    <w:bookmarkStart w:id="1024" w:name="refs"/>
    <w:bookmarkStart w:id="890"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889">
        <w:r>
          <w:rPr>
            <w:rStyle w:val="Hyperlink"/>
          </w:rPr>
          <w:t xml:space="preserve">https://www.ibm.com/blog/ai-vs-machine-learning-vs-deep-learning-vs-neural-networks/</w:t>
        </w:r>
      </w:hyperlink>
      <w:r>
        <w:t xml:space="preserve">.</w:t>
      </w:r>
    </w:p>
    <w:bookmarkEnd w:id="890"/>
    <w:bookmarkStart w:id="892"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891">
        <w:r>
          <w:rPr>
            <w:rStyle w:val="Hyperlink"/>
          </w:rPr>
          <w:t xml:space="preserve">https://doi.org/10.1007/s00146-021-01262-5</w:t>
        </w:r>
      </w:hyperlink>
      <w:r>
        <w:t xml:space="preserve">.</w:t>
      </w:r>
    </w:p>
    <w:bookmarkEnd w:id="892"/>
    <w:bookmarkStart w:id="894"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893">
        <w:r>
          <w:rPr>
            <w:rStyle w:val="Hyperlink"/>
          </w:rPr>
          <w:t xml:space="preserve">https://magazine.jhsph.edu/2022/how-biased-data-and-algorithms-can-harm-health</w:t>
        </w:r>
      </w:hyperlink>
      <w:r>
        <w:t xml:space="preserve">.</w:t>
      </w:r>
    </w:p>
    <w:bookmarkEnd w:id="894"/>
    <w:bookmarkStart w:id="896" w:name="ref-ama2023"/>
    <w:p>
      <w:pPr>
        <w:pStyle w:val="Bibliography"/>
      </w:pPr>
      <w:r>
        <w:t xml:space="preserve">Association, American Medical. 2023.</w:t>
      </w:r>
      <w:r>
        <w:t xml:space="preserve"> </w:t>
      </w:r>
      <w:r>
        <w:t xml:space="preserve">“AMA Issues New Principles for AI Development, Deployment &amp; Use.”</w:t>
      </w:r>
      <w:r>
        <w:t xml:space="preserve"> </w:t>
      </w:r>
      <w:r>
        <w:rPr>
          <w:iCs/>
          <w:i/>
        </w:rPr>
        <w:t xml:space="preserve">American Medical Association</w:t>
      </w:r>
      <w:r>
        <w:t xml:space="preserve">.</w:t>
      </w:r>
      <w:r>
        <w:t xml:space="preserve"> </w:t>
      </w:r>
      <w:hyperlink r:id="rId895">
        <w:r>
          <w:rPr>
            <w:rStyle w:val="Hyperlink"/>
          </w:rPr>
          <w:t xml:space="preserve">https://www.ama-assn.org/press-center/press-releases/ama-issues-new-principles-ai-development-deployment-use</w:t>
        </w:r>
      </w:hyperlink>
      <w:r>
        <w:t xml:space="preserve">.</w:t>
      </w:r>
    </w:p>
    <w:bookmarkEnd w:id="896"/>
    <w:bookmarkStart w:id="89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897">
        <w:r>
          <w:rPr>
            <w:rStyle w:val="Hyperlink"/>
          </w:rPr>
          <w:t xml:space="preserve">https://doi.org/10.1007/s40593-021-00285-9</w:t>
        </w:r>
      </w:hyperlink>
      <w:r>
        <w:t xml:space="preserve">.</w:t>
      </w:r>
    </w:p>
    <w:bookmarkEnd w:id="898"/>
    <w:bookmarkStart w:id="89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268">
        <w:r>
          <w:rPr>
            <w:rStyle w:val="Hyperlink"/>
          </w:rPr>
          <w:t xml:space="preserve">https://www.technologyreview.com/2022/12/06/1064287/ubers-facial-recognition-is-locking-indian-drivers-out-of-their-accounts/</w:t>
        </w:r>
      </w:hyperlink>
      <w:r>
        <w:t xml:space="preserve">.</w:t>
      </w:r>
    </w:p>
    <w:bookmarkEnd w:id="899"/>
    <w:bookmarkStart w:id="90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900">
        <w:r>
          <w:rPr>
            <w:rStyle w:val="Hyperlink"/>
          </w:rPr>
          <w:t xml:space="preserve">https://doi.org/10.1007/s43681-022-00138-8</w:t>
        </w:r>
      </w:hyperlink>
      <w:r>
        <w:t xml:space="preserve">.</w:t>
      </w:r>
    </w:p>
    <w:bookmarkEnd w:id="901"/>
    <w:bookmarkStart w:id="903" w:name="ref-bellaiche_humans_2023"/>
    <w:p>
      <w:pPr>
        <w:pStyle w:val="Bibliography"/>
      </w:pPr>
      <w:r>
        <w:t xml:space="preserve">Bellaiche, Lucas, Rohin Shahi, Martin Harry Turpin, Anya Ragnhildstveit, Shawn Sprockett, Nathaniel Barr, Alexander Christensen, and Paul Seli. 2023.</w:t>
      </w:r>
      <w:r>
        <w:t xml:space="preserve"> </w:t>
      </w:r>
      <w:r>
        <w:t xml:space="preserve">“Humans Versus</w:t>
      </w:r>
      <w:r>
        <w:t xml:space="preserve"> </w:t>
      </w:r>
      <w:r>
        <w:t xml:space="preserve">AI</w:t>
      </w:r>
      <w:r>
        <w:t xml:space="preserve">: Whether and Why We Prefer Human-Created Compared to</w:t>
      </w:r>
      <w:r>
        <w:t xml:space="preserve"> </w:t>
      </w:r>
      <w:r>
        <w:t xml:space="preserve">AI</w:t>
      </w:r>
      <w:r>
        <w:t xml:space="preserve">-Created Artwork.”</w:t>
      </w:r>
      <w:r>
        <w:t xml:space="preserve"> </w:t>
      </w:r>
      <w:r>
        <w:rPr>
          <w:iCs/>
          <w:i/>
        </w:rPr>
        <w:t xml:space="preserve">Cognitive Research: Principles and Implications</w:t>
      </w:r>
      <w:r>
        <w:t xml:space="preserve"> </w:t>
      </w:r>
      <w:r>
        <w:t xml:space="preserve">8 (1): 42.</w:t>
      </w:r>
      <w:r>
        <w:t xml:space="preserve"> </w:t>
      </w:r>
      <w:hyperlink r:id="rId902">
        <w:r>
          <w:rPr>
            <w:rStyle w:val="Hyperlink"/>
          </w:rPr>
          <w:t xml:space="preserve">https://doi.org/10.1186/s41235-023-00499-6</w:t>
        </w:r>
      </w:hyperlink>
      <w:r>
        <w:t xml:space="preserve">.</w:t>
      </w:r>
    </w:p>
    <w:bookmarkEnd w:id="903"/>
    <w:bookmarkStart w:id="905"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904">
        <w:r>
          <w:rPr>
            <w:rStyle w:val="Hyperlink"/>
          </w:rPr>
          <w:t xml:space="preserve">https://doi.org/10.1145/3442188.3445922</w:t>
        </w:r>
      </w:hyperlink>
      <w:r>
        <w:t xml:space="preserve">.</w:t>
      </w:r>
    </w:p>
    <w:bookmarkEnd w:id="905"/>
    <w:bookmarkStart w:id="906" w:name="ref-brittain_more_2023"/>
    <w:p>
      <w:pPr>
        <w:pStyle w:val="Bibliography"/>
      </w:pPr>
      <w:r>
        <w:t xml:space="preserve">Brittain, Blake, and Blake Brittain. 2023.</w:t>
      </w:r>
      <w:r>
        <w:t xml:space="preserve"> </w:t>
      </w:r>
      <w:r>
        <w:t xml:space="preserve">“More Writers Sue</w:t>
      </w:r>
      <w:r>
        <w:t xml:space="preserve"> </w:t>
      </w:r>
      <w:r>
        <w:t xml:space="preserve">OpenAI</w:t>
      </w:r>
      <w:r>
        <w:t xml:space="preserve"> </w:t>
      </w:r>
      <w:r>
        <w:t xml:space="preserve">for Copyright Infringement over</w:t>
      </w:r>
      <w:r>
        <w:t xml:space="preserve"> </w:t>
      </w:r>
      <w:r>
        <w:t xml:space="preserve">AI</w:t>
      </w:r>
      <w:r>
        <w:t xml:space="preserve"> </w:t>
      </w:r>
      <w:r>
        <w:t xml:space="preserve">Training.”</w:t>
      </w:r>
      <w:r>
        <w:t xml:space="preserve"> </w:t>
      </w:r>
      <w:r>
        <w:rPr>
          <w:iCs/>
          <w:i/>
        </w:rPr>
        <w:t xml:space="preserve">Reuters</w:t>
      </w:r>
      <w:r>
        <w:t xml:space="preserve">, September.</w:t>
      </w:r>
      <w:r>
        <w:t xml:space="preserve"> </w:t>
      </w:r>
      <w:hyperlink r:id="rId330">
        <w:r>
          <w:rPr>
            <w:rStyle w:val="Hyperlink"/>
          </w:rPr>
          <w:t xml:space="preserve">https://www.reuters.com/technology/more-writers-sue-openai-copyright-infringement-over-ai-training-2023-09-11/</w:t>
        </w:r>
      </w:hyperlink>
      <w:r>
        <w:t xml:space="preserve">.</w:t>
      </w:r>
    </w:p>
    <w:bookmarkEnd w:id="906"/>
    <w:bookmarkStart w:id="907" w:name="ref-castano_fernandez_greenability_2023"/>
    <w:p>
      <w:pPr>
        <w:pStyle w:val="Bibliography"/>
      </w:pPr>
      <w:r>
        <w:t xml:space="preserve">Castaño Fernández, Joel. 2023.</w:t>
      </w:r>
      <w:r>
        <w:t xml:space="preserve"> </w:t>
      </w:r>
      <w:r>
        <w:t xml:space="preserve">“A Greenability Evaluation Sheet for</w:t>
      </w:r>
      <w:r>
        <w:t xml:space="preserve"> </w:t>
      </w:r>
      <w:r>
        <w:t xml:space="preserve">AI</w:t>
      </w:r>
      <w:r>
        <w:t xml:space="preserve">-Based Systems.”</w:t>
      </w:r>
      <w:r>
        <w:t xml:space="preserve"> </w:t>
      </w:r>
      <w:r>
        <w:t xml:space="preserve">Bachelor thesis, Universitat Politècnica de Catalunya.</w:t>
      </w:r>
      <w:r>
        <w:t xml:space="preserve"> </w:t>
      </w:r>
      <w:hyperlink r:id="rId291">
        <w:r>
          <w:rPr>
            <w:rStyle w:val="Hyperlink"/>
          </w:rPr>
          <w:t xml:space="preserve">https://upcommons.upc.edu/handle/2117/393798</w:t>
        </w:r>
      </w:hyperlink>
      <w:r>
        <w:t xml:space="preserve">.</w:t>
      </w:r>
    </w:p>
    <w:bookmarkEnd w:id="907"/>
    <w:bookmarkStart w:id="909" w:name="ref-CDC2023"/>
    <w:p>
      <w:pPr>
        <w:pStyle w:val="Bibliography"/>
      </w:pPr>
      <w:r>
        <w:t xml:space="preserve">CDC. 2023.</w:t>
      </w:r>
      <w:r>
        <w:t xml:space="preserve"> </w:t>
      </w:r>
      <w:r>
        <w:t xml:space="preserve">“Melanoma of the Skin Statistics.”</w:t>
      </w:r>
      <w:r>
        <w:t xml:space="preserve"> </w:t>
      </w:r>
      <w:hyperlink r:id="rId908">
        <w:r>
          <w:rPr>
            <w:rStyle w:val="Hyperlink"/>
          </w:rPr>
          <w:t xml:space="preserve">https://www.cdc.gov/cancer/skin/statistics/index.htm</w:t>
        </w:r>
      </w:hyperlink>
      <w:r>
        <w:t xml:space="preserve">.</w:t>
      </w:r>
    </w:p>
    <w:bookmarkEnd w:id="909"/>
    <w:bookmarkStart w:id="91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910">
        <w:r>
          <w:rPr>
            <w:rStyle w:val="Hyperlink"/>
          </w:rPr>
          <w:t xml:space="preserve">https://theses.hal.science/tel-03446023</w:t>
        </w:r>
      </w:hyperlink>
      <w:r>
        <w:t xml:space="preserve">.</w:t>
      </w:r>
    </w:p>
    <w:bookmarkEnd w:id="911"/>
    <w:bookmarkStart w:id="913" w:name="ref-Cote2022"/>
    <w:p>
      <w:pPr>
        <w:pStyle w:val="Bibliography"/>
      </w:pPr>
      <w:r>
        <w:t xml:space="preserve">Cote, Catherine. 2022.</w:t>
      </w:r>
      <w:r>
        <w:t xml:space="preserve"> </w:t>
      </w:r>
      <w:r>
        <w:t xml:space="preserve">“7 DATA COLLECTION METHODS IN BUSINESS ANALYTICS.”</w:t>
      </w:r>
      <w:r>
        <w:t xml:space="preserve"> </w:t>
      </w:r>
      <w:hyperlink r:id="rId912">
        <w:r>
          <w:rPr>
            <w:rStyle w:val="Hyperlink"/>
          </w:rPr>
          <w:t xml:space="preserve">https://online.hbs.edu/blog/post/data-collection-methods</w:t>
        </w:r>
      </w:hyperlink>
      <w:r>
        <w:t xml:space="preserve">.</w:t>
      </w:r>
    </w:p>
    <w:bookmarkEnd w:id="913"/>
    <w:bookmarkStart w:id="915" w:name="ref-cowls_ai_2023"/>
    <w:p>
      <w:pPr>
        <w:pStyle w:val="Bibliography"/>
      </w:pPr>
      <w:r>
        <w:t xml:space="preserve">Cowls, Josh, Andreas Tsamados, Mariarosaria Taddeo, and Luciano Floridi. 2023.</w:t>
      </w:r>
      <w:r>
        <w:t xml:space="preserve"> </w:t>
      </w:r>
      <w:r>
        <w:t xml:space="preserve">“The</w:t>
      </w:r>
      <w:r>
        <w:t xml:space="preserve"> </w:t>
      </w:r>
      <w:r>
        <w:t xml:space="preserve">AI</w:t>
      </w:r>
      <w:r>
        <w:t xml:space="preserve"> </w:t>
      </w:r>
      <w:r>
        <w:t xml:space="preserve">Gambit: Leveraging Artificial Intelligence to Combat Climate Change—Opportunities, Challenges, and Recommendations.”</w:t>
      </w:r>
      <w:r>
        <w:t xml:space="preserve"> </w:t>
      </w:r>
      <w:r>
        <w:rPr>
          <w:iCs/>
          <w:i/>
        </w:rPr>
        <w:t xml:space="preserve">AI &amp; SOCIETY</w:t>
      </w:r>
      <w:r>
        <w:t xml:space="preserve"> </w:t>
      </w:r>
      <w:r>
        <w:t xml:space="preserve">38 (1): 283–307.</w:t>
      </w:r>
      <w:r>
        <w:t xml:space="preserve"> </w:t>
      </w:r>
      <w:hyperlink r:id="rId914">
        <w:r>
          <w:rPr>
            <w:rStyle w:val="Hyperlink"/>
          </w:rPr>
          <w:t xml:space="preserve">https://doi.org/10.1007/s00146-021-01294-x</w:t>
        </w:r>
      </w:hyperlink>
      <w:r>
        <w:t xml:space="preserve">.</w:t>
      </w:r>
    </w:p>
    <w:bookmarkEnd w:id="915"/>
    <w:bookmarkStart w:id="917"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916">
        <w:r>
          <w:rPr>
            <w:rStyle w:val="Hyperlink"/>
          </w:rPr>
          <w:t xml:space="preserve">https://www.reuters.com/article/idUSKCN1MK0AG/</w:t>
        </w:r>
      </w:hyperlink>
      <w:r>
        <w:t xml:space="preserve">.</w:t>
      </w:r>
    </w:p>
    <w:bookmarkEnd w:id="917"/>
    <w:bookmarkStart w:id="919"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918">
        <w:r>
          <w:rPr>
            <w:rStyle w:val="Hyperlink"/>
          </w:rPr>
          <w:t xml:space="preserve">https://blog.mississippi.ai/ai-should-revolutionize-teaching-but-not-in-the-way-you-think</w:t>
        </w:r>
      </w:hyperlink>
      <w:r>
        <w:t xml:space="preserve">.</w:t>
      </w:r>
    </w:p>
    <w:bookmarkEnd w:id="919"/>
    <w:bookmarkStart w:id="921"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920">
        <w:r>
          <w:rPr>
            <w:rStyle w:val="Hyperlink"/>
          </w:rPr>
          <w:t xml:space="preserve">https://myshingle.com/2023/07/articles/artificial-intelligence/can-lawyers-legally-and-ethically-record-conversations-with-clients-using-artificial-intelligence/</w:t>
        </w:r>
      </w:hyperlink>
      <w:r>
        <w:t xml:space="preserve">.</w:t>
      </w:r>
    </w:p>
    <w:bookmarkEnd w:id="921"/>
    <w:bookmarkStart w:id="923"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922">
        <w:r>
          <w:rPr>
            <w:rStyle w:val="Hyperlink"/>
          </w:rPr>
          <w:t xml:space="preserve">https://research.stlouisfed.org/wp/more/2023-015</w:t>
        </w:r>
      </w:hyperlink>
      <w:r>
        <w:t xml:space="preserve">.</w:t>
      </w:r>
    </w:p>
    <w:bookmarkEnd w:id="923"/>
    <w:bookmarkStart w:id="924"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924"/>
    <w:bookmarkStart w:id="925"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374">
        <w:r>
          <w:rPr>
            <w:rStyle w:val="Hyperlink"/>
          </w:rPr>
          <w:t xml:space="preserve">https://learn.g2.com/ethics-of-facial-recognition</w:t>
        </w:r>
      </w:hyperlink>
      <w:r>
        <w:t xml:space="preserve">.</w:t>
      </w:r>
    </w:p>
    <w:bookmarkEnd w:id="925"/>
    <w:bookmarkStart w:id="927"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926">
        <w:r>
          <w:rPr>
            <w:rStyle w:val="Hyperlink"/>
          </w:rPr>
          <w:t xml:space="preserve">https://doi.org/10.1016/S2589-7500(22)00063-2</w:t>
        </w:r>
      </w:hyperlink>
      <w:r>
        <w:t xml:space="preserve">.</w:t>
      </w:r>
    </w:p>
    <w:bookmarkEnd w:id="927"/>
    <w:bookmarkStart w:id="929"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928">
        <w:r>
          <w:rPr>
            <w:rStyle w:val="Hyperlink"/>
          </w:rPr>
          <w:t xml:space="preserve">https://doi.org/10.1080/08989621.2014.955607</w:t>
        </w:r>
      </w:hyperlink>
      <w:r>
        <w:t xml:space="preserve">.</w:t>
      </w:r>
    </w:p>
    <w:bookmarkEnd w:id="929"/>
    <w:bookmarkStart w:id="931" w:name="ref-granulo_preference_2021"/>
    <w:p>
      <w:pPr>
        <w:pStyle w:val="Bibliography"/>
      </w:pPr>
      <w:r>
        <w:t xml:space="preserve">Granulo, Armin, Christoph Fuchs, and Stefano Puntoni. 2021.</w:t>
      </w:r>
      <w:r>
        <w:t xml:space="preserve"> </w:t>
      </w:r>
      <w:r>
        <w:t xml:space="preserve">“Preference for</w:t>
      </w:r>
      <w:r>
        <w:t xml:space="preserve"> </w:t>
      </w:r>
      <w:r>
        <w:t xml:space="preserve">Human</w:t>
      </w:r>
      <w:r>
        <w:t xml:space="preserve"> </w:t>
      </w:r>
      <w:r>
        <w:t xml:space="preserve">(Vs.</w:t>
      </w:r>
      <w:r>
        <w:t xml:space="preserve"> </w:t>
      </w:r>
      <w:r>
        <w:t xml:space="preserve">Robotic</w:t>
      </w:r>
      <w:r>
        <w:t xml:space="preserve">)</w:t>
      </w:r>
      <w:r>
        <w:t xml:space="preserve"> </w:t>
      </w:r>
      <w:r>
        <w:t xml:space="preserve">Labor</w:t>
      </w:r>
      <w:r>
        <w:t xml:space="preserve"> </w:t>
      </w:r>
      <w:r>
        <w:t xml:space="preserve">Is</w:t>
      </w:r>
      <w:r>
        <w:t xml:space="preserve"> </w:t>
      </w:r>
      <w:r>
        <w:t xml:space="preserve">Stronger</w:t>
      </w:r>
      <w:r>
        <w:t xml:space="preserve"> </w:t>
      </w:r>
      <w:r>
        <w:t xml:space="preserve">in</w:t>
      </w:r>
      <w:r>
        <w:t xml:space="preserve"> </w:t>
      </w:r>
      <w:r>
        <w:t xml:space="preserve">Symbolic</w:t>
      </w:r>
      <w:r>
        <w:t xml:space="preserve"> </w:t>
      </w:r>
      <w:r>
        <w:t xml:space="preserve">Consumption</w:t>
      </w:r>
      <w:r>
        <w:t xml:space="preserve"> </w:t>
      </w:r>
      <w:r>
        <w:t xml:space="preserve">Contexts</w:t>
      </w:r>
      <w:r>
        <w:t xml:space="preserve">.”</w:t>
      </w:r>
      <w:r>
        <w:t xml:space="preserve"> </w:t>
      </w:r>
      <w:r>
        <w:rPr>
          <w:iCs/>
          <w:i/>
        </w:rPr>
        <w:t xml:space="preserve">Journal of Consumer Psychology</w:t>
      </w:r>
      <w:r>
        <w:t xml:space="preserve"> </w:t>
      </w:r>
      <w:r>
        <w:t xml:space="preserve">31 (1): 72–80.</w:t>
      </w:r>
      <w:r>
        <w:t xml:space="preserve"> </w:t>
      </w:r>
      <w:hyperlink r:id="rId930">
        <w:r>
          <w:rPr>
            <w:rStyle w:val="Hyperlink"/>
          </w:rPr>
          <w:t xml:space="preserve">https://doi.org/10.1002/jcpy.1181</w:t>
        </w:r>
      </w:hyperlink>
      <w:r>
        <w:t xml:space="preserve">.</w:t>
      </w:r>
    </w:p>
    <w:bookmarkEnd w:id="931"/>
    <w:bookmarkStart w:id="933" w:name="ref-Gu2023"/>
    <w:p>
      <w:pPr>
        <w:pStyle w:val="Bibliography"/>
      </w:pPr>
      <w:r>
        <w:t xml:space="preserve">Gu, Xinxing. 2023.</w:t>
      </w:r>
      <w:r>
        <w:t xml:space="preserve"> </w:t>
      </w:r>
      <w:r>
        <w:t xml:space="preserve">“New Features Make Translate More Accessible for Its 1 Billion Users.”</w:t>
      </w:r>
      <w:r>
        <w:t xml:space="preserve"> </w:t>
      </w:r>
      <w:hyperlink r:id="rId932">
        <w:r>
          <w:rPr>
            <w:rStyle w:val="Hyperlink"/>
          </w:rPr>
          <w:t xml:space="preserve">https://blog.google/products/translate/new-features-make-translate-more-accessible-for-its-1-billion-users/</w:t>
        </w:r>
      </w:hyperlink>
      <w:r>
        <w:t xml:space="preserve">.</w:t>
      </w:r>
    </w:p>
    <w:bookmarkEnd w:id="933"/>
    <w:bookmarkStart w:id="935" w:name="ref-habib2023"/>
    <w:p>
      <w:pPr>
        <w:pStyle w:val="Bibliography"/>
      </w:pPr>
      <w:r>
        <w:t xml:space="preserve">Habib, Anand R., and Cary P. Gross. 2023.</w:t>
      </w:r>
      <w:r>
        <w:t xml:space="preserve"> </w:t>
      </w:r>
      <w:r>
        <w:t xml:space="preserve">“</w:t>
      </w:r>
      <w:r>
        <w:t xml:space="preserve">FDA Regulations of AI-Driven Clinical Decision Support Devices Fall Short</w:t>
      </w:r>
      <w:r>
        <w:t xml:space="preserve">.”</w:t>
      </w:r>
      <w:r>
        <w:t xml:space="preserve"> </w:t>
      </w:r>
      <w:r>
        <w:rPr>
          <w:iCs/>
          <w:i/>
        </w:rPr>
        <w:t xml:space="preserve">JAMA Internal Medicine</w:t>
      </w:r>
      <w:r>
        <w:t xml:space="preserve"> </w:t>
      </w:r>
      <w:r>
        <w:t xml:space="preserve">183 (12): 1401–2.</w:t>
      </w:r>
      <w:r>
        <w:t xml:space="preserve"> </w:t>
      </w:r>
      <w:hyperlink r:id="rId934">
        <w:r>
          <w:rPr>
            <w:rStyle w:val="Hyperlink"/>
          </w:rPr>
          <w:t xml:space="preserve">https://doi.org/10.1001/jamainternmed.2023.5006</w:t>
        </w:r>
      </w:hyperlink>
      <w:r>
        <w:t xml:space="preserve">.</w:t>
      </w:r>
    </w:p>
    <w:bookmarkEnd w:id="935"/>
    <w:bookmarkStart w:id="936"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265">
        <w:r>
          <w:rPr>
            <w:rStyle w:val="Hyperlink"/>
          </w:rPr>
          <w:t xml:space="preserve">https://www.technologyreview.com/2023/04/21/1071921/ai-is-infiltrating-health-care-we-shouldnt-let-it-make-decisions/</w:t>
        </w:r>
      </w:hyperlink>
      <w:r>
        <w:t xml:space="preserve">.</w:t>
      </w:r>
    </w:p>
    <w:bookmarkEnd w:id="936"/>
    <w:bookmarkStart w:id="937"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375">
        <w:r>
          <w:rPr>
            <w:rStyle w:val="Hyperlink"/>
          </w:rPr>
          <w:t xml:space="preserve">https://www.technologyreview.com/2021/08/13/1031836/ai-ethics-responsible-data-stewardship/</w:t>
        </w:r>
      </w:hyperlink>
      <w:r>
        <w:t xml:space="preserve">.</w:t>
      </w:r>
    </w:p>
    <w:bookmarkEnd w:id="937"/>
    <w:bookmarkStart w:id="939"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938">
        <w:r>
          <w:rPr>
            <w:rStyle w:val="Hyperlink"/>
          </w:rPr>
          <w:t xml:space="preserve">https://doi.org/10.2196/36388</w:t>
        </w:r>
      </w:hyperlink>
      <w:r>
        <w:t xml:space="preserve">.</w:t>
      </w:r>
    </w:p>
    <w:bookmarkEnd w:id="939"/>
    <w:bookmarkStart w:id="941"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940">
        <w:r>
          <w:rPr>
            <w:rStyle w:val="Hyperlink"/>
          </w:rPr>
          <w:t xml:space="preserve">https://www.nytimes.com/2023/01/16/technology/chatgpt-artificial-intelligence-universities.html</w:t>
        </w:r>
      </w:hyperlink>
      <w:r>
        <w:t xml:space="preserve">.</w:t>
      </w:r>
    </w:p>
    <w:bookmarkEnd w:id="941"/>
    <w:bookmarkStart w:id="943" w:name="ref-hulick_training_2021"/>
    <w:p>
      <w:pPr>
        <w:pStyle w:val="Bibliography"/>
      </w:pPr>
      <w:r>
        <w:t xml:space="preserve">Hulick, Kathryn. 2021.</w:t>
      </w:r>
      <w:r>
        <w:t xml:space="preserve"> </w:t>
      </w:r>
      <w:r>
        <w:t xml:space="preserve">“Training</w:t>
      </w:r>
      <w:r>
        <w:t xml:space="preserve"> </w:t>
      </w:r>
      <w:r>
        <w:t xml:space="preserve">AI</w:t>
      </w:r>
      <w:r>
        <w:t xml:space="preserve"> </w:t>
      </w:r>
      <w:r>
        <w:t xml:space="preserve">to Be Really Smart Poses Risks to Climate.”</w:t>
      </w:r>
      <w:r>
        <w:t xml:space="preserve"> </w:t>
      </w:r>
      <w:hyperlink r:id="rId942">
        <w:r>
          <w:rPr>
            <w:rStyle w:val="Hyperlink"/>
          </w:rPr>
          <w:t xml:space="preserve">https://www.snexplores.org/article/training-ai-energy-emissions-climate-risk</w:t>
        </w:r>
      </w:hyperlink>
      <w:r>
        <w:t xml:space="preserve">.</w:t>
      </w:r>
    </w:p>
    <w:bookmarkEnd w:id="943"/>
    <w:bookmarkStart w:id="945" w:name="ref-jansen_climate_2023"/>
    <w:p>
      <w:pPr>
        <w:pStyle w:val="Bibliography"/>
      </w:pPr>
      <w:r>
        <w:t xml:space="preserve">Jansen, Fieke, Merve Gulmez, Becky Kazansky, Narmine Abou Bakari, Claire Fernandez, Harriet Kingaby, and Jan Tobias Mühlberg. 2023.</w:t>
      </w:r>
      <w:r>
        <w:t xml:space="preserve"> </w:t>
      </w:r>
      <w:r>
        <w:t xml:space="preserve">“The</w:t>
      </w:r>
      <w:r>
        <w:t xml:space="preserve"> </w:t>
      </w:r>
      <w:r>
        <w:t xml:space="preserve">Climate</w:t>
      </w:r>
      <w:r>
        <w:t xml:space="preserve"> </w:t>
      </w:r>
      <w:r>
        <w:t xml:space="preserve">Crisis</w:t>
      </w:r>
      <w:r>
        <w:t xml:space="preserve"> </w:t>
      </w:r>
      <w:r>
        <w:t xml:space="preserve">Is a</w:t>
      </w:r>
      <w:r>
        <w:t xml:space="preserve"> </w:t>
      </w:r>
      <w:r>
        <w:t xml:space="preserve">Digital</w:t>
      </w:r>
      <w:r>
        <w:t xml:space="preserve"> </w:t>
      </w:r>
      <w:r>
        <w:t xml:space="preserve">Rights</w:t>
      </w:r>
      <w:r>
        <w:t xml:space="preserve"> </w:t>
      </w:r>
      <w:r>
        <w:t xml:space="preserve">Crisis</w:t>
      </w:r>
      <w:r>
        <w:t xml:space="preserve">:</w:t>
      </w:r>
      <w:r>
        <w:t xml:space="preserve"> </w:t>
      </w:r>
      <w:r>
        <w:t xml:space="preserve">Exploring</w:t>
      </w:r>
      <w:r>
        <w:t xml:space="preserve"> </w:t>
      </w:r>
      <w:r>
        <w:t xml:space="preserve">the</w:t>
      </w:r>
      <w:r>
        <w:t xml:space="preserve"> </w:t>
      </w:r>
      <w:r>
        <w:t xml:space="preserve">Civil</w:t>
      </w:r>
      <w:r>
        <w:t xml:space="preserve">-</w:t>
      </w:r>
      <w:r>
        <w:t xml:space="preserve">Society</w:t>
      </w:r>
      <w:r>
        <w:t xml:space="preserve"> </w:t>
      </w:r>
      <w:r>
        <w:t xml:space="preserve">Framing</w:t>
      </w:r>
      <w:r>
        <w:t xml:space="preserve"> </w:t>
      </w:r>
      <w:r>
        <w:t xml:space="preserve">of</w:t>
      </w:r>
      <w:r>
        <w:t xml:space="preserve"> </w:t>
      </w:r>
      <w:r>
        <w:t xml:space="preserve">Two</w:t>
      </w:r>
      <w:r>
        <w:t xml:space="preserve"> </w:t>
      </w:r>
      <w:r>
        <w:t xml:space="preserve">Intersecting</w:t>
      </w:r>
      <w:r>
        <w:t xml:space="preserve"> </w:t>
      </w:r>
      <w:r>
        <w:t xml:space="preserve">Disasters</w:t>
      </w:r>
      <w:r>
        <w:t xml:space="preserve">.”</w:t>
      </w:r>
      <w:r>
        <w:t xml:space="preserve"> </w:t>
      </w:r>
      <w:r>
        <w:t xml:space="preserve">In</w:t>
      </w:r>
      <w:r>
        <w:t xml:space="preserve"> </w:t>
      </w:r>
      <w:r>
        <w:rPr>
          <w:iCs/>
          <w:i/>
        </w:rPr>
        <w:t xml:space="preserve">Ninth</w:t>
      </w:r>
      <w:r>
        <w:rPr>
          <w:iCs/>
          <w:i/>
        </w:rPr>
        <w:t xml:space="preserve"> </w:t>
      </w:r>
      <w:r>
        <w:rPr>
          <w:iCs/>
          <w:i/>
        </w:rPr>
        <w:t xml:space="preserve">Computing</w:t>
      </w:r>
      <w:r>
        <w:rPr>
          <w:iCs/>
          <w:i/>
        </w:rPr>
        <w:t xml:space="preserve"> </w:t>
      </w:r>
      <w:r>
        <w:rPr>
          <w:iCs/>
          <w:i/>
        </w:rPr>
        <w:t xml:space="preserve">Within</w:t>
      </w:r>
      <w:r>
        <w:rPr>
          <w:iCs/>
          <w:i/>
        </w:rPr>
        <w:t xml:space="preserve"> </w:t>
      </w:r>
      <w:r>
        <w:rPr>
          <w:iCs/>
          <w:i/>
        </w:rPr>
        <w:t xml:space="preserve">Limits</w:t>
      </w:r>
      <w:r>
        <w:rPr>
          <w:iCs/>
          <w:i/>
        </w:rPr>
        <w:t xml:space="preserve"> </w:t>
      </w:r>
      <w:r>
        <w:rPr>
          <w:iCs/>
          <w:i/>
        </w:rPr>
        <w:t xml:space="preserve">2023</w:t>
      </w:r>
      <w:r>
        <w:t xml:space="preserve">. Virtual: LIMITS.</w:t>
      </w:r>
      <w:r>
        <w:t xml:space="preserve"> </w:t>
      </w:r>
      <w:hyperlink r:id="rId944">
        <w:r>
          <w:rPr>
            <w:rStyle w:val="Hyperlink"/>
          </w:rPr>
          <w:t xml:space="preserve">https://doi.org/10.21428/bf6fb269.b4704652</w:t>
        </w:r>
      </w:hyperlink>
      <w:r>
        <w:t xml:space="preserve">.</w:t>
      </w:r>
    </w:p>
    <w:bookmarkEnd w:id="945"/>
    <w:bookmarkStart w:id="946"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946"/>
    <w:bookmarkStart w:id="947"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947"/>
    <w:bookmarkStart w:id="949"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948">
        <w:r>
          <w:rPr>
            <w:rStyle w:val="Hyperlink"/>
          </w:rPr>
          <w:t xml:space="preserve">https://doi.org/10.2139/ssrn.3457588</w:t>
        </w:r>
      </w:hyperlink>
      <w:r>
        <w:t xml:space="preserve">.</w:t>
      </w:r>
    </w:p>
    <w:bookmarkEnd w:id="949"/>
    <w:bookmarkStart w:id="951" w:name="ref-latar_robot_2015"/>
    <w:p>
      <w:pPr>
        <w:pStyle w:val="Bibliography"/>
      </w:pPr>
      <w:r>
        <w:t xml:space="preserve">Latar, Noam. 2015.</w:t>
      </w:r>
      <w:r>
        <w:t xml:space="preserve"> </w:t>
      </w:r>
      <w:r>
        <w:t xml:space="preserve">“The</w:t>
      </w:r>
      <w:r>
        <w:t xml:space="preserve"> </w:t>
      </w:r>
      <w:r>
        <w:t xml:space="preserve">Robot</w:t>
      </w:r>
      <w:r>
        <w:t xml:space="preserve"> </w:t>
      </w:r>
      <w:r>
        <w:t xml:space="preserve">Journalist</w:t>
      </w:r>
      <w:r>
        <w:t xml:space="preserve"> </w:t>
      </w:r>
      <w:r>
        <w:t xml:space="preserve">in the</w:t>
      </w:r>
      <w:r>
        <w:t xml:space="preserve"> </w:t>
      </w:r>
      <w:r>
        <w:t xml:space="preserve">Age</w:t>
      </w:r>
      <w:r>
        <w:t xml:space="preserve"> </w:t>
      </w:r>
      <w:r>
        <w:t xml:space="preserve">of</w:t>
      </w:r>
      <w:r>
        <w:t xml:space="preserve"> </w:t>
      </w:r>
      <w:r>
        <w:t xml:space="preserve">Social</w:t>
      </w:r>
      <w:r>
        <w:t xml:space="preserve"> </w:t>
      </w:r>
      <w:r>
        <w:t xml:space="preserve">Physics</w:t>
      </w:r>
      <w:r>
        <w:t xml:space="preserve">:</w:t>
      </w:r>
      <w:r>
        <w:t xml:space="preserve"> </w:t>
      </w:r>
      <w:r>
        <w:t xml:space="preserve">The</w:t>
      </w:r>
      <w:r>
        <w:t xml:space="preserve"> </w:t>
      </w:r>
      <w:r>
        <w:t xml:space="preserve">End</w:t>
      </w:r>
      <w:r>
        <w:t xml:space="preserve"> </w:t>
      </w:r>
      <w:r>
        <w:t xml:space="preserve">of</w:t>
      </w:r>
      <w:r>
        <w:t xml:space="preserve"> </w:t>
      </w:r>
      <w:r>
        <w:t xml:space="preserve">Human</w:t>
      </w:r>
      <w:r>
        <w:t xml:space="preserve"> </w:t>
      </w:r>
      <w:r>
        <w:t xml:space="preserve">Journalism</w:t>
      </w:r>
      <w:r>
        <w:t xml:space="preserve">?”</w:t>
      </w:r>
      <w:r>
        <w:t xml:space="preserve"> In, 65–80.</w:t>
      </w:r>
      <w:r>
        <w:t xml:space="preserve"> </w:t>
      </w:r>
      <w:hyperlink r:id="rId950">
        <w:r>
          <w:rPr>
            <w:rStyle w:val="Hyperlink"/>
          </w:rPr>
          <w:t xml:space="preserve">https://doi.org/10.1007/978-3-319-09009-2_6</w:t>
        </w:r>
      </w:hyperlink>
      <w:r>
        <w:t xml:space="preserve">.</w:t>
      </w:r>
    </w:p>
    <w:bookmarkEnd w:id="951"/>
    <w:bookmarkStart w:id="953" w:name="ref-Leek2017"/>
    <w:p>
      <w:pPr>
        <w:pStyle w:val="Bibliography"/>
      </w:pPr>
      <w:r>
        <w:t xml:space="preserve">Leek, Jeffrey T, and Divya Narayanan. 2017.</w:t>
      </w:r>
      <w:r>
        <w:t xml:space="preserve"> </w:t>
      </w:r>
      <w:r>
        <w:t xml:space="preserve">“Demystifying Artificial Intelligence.”</w:t>
      </w:r>
      <w:r>
        <w:t xml:space="preserve"> </w:t>
      </w:r>
      <w:hyperlink r:id="rId952">
        <w:r>
          <w:rPr>
            <w:rStyle w:val="Hyperlink"/>
          </w:rPr>
          <w:t xml:space="preserve">https://leanpub.com/demystifyai</w:t>
        </w:r>
      </w:hyperlink>
      <w:r>
        <w:t xml:space="preserve">.</w:t>
      </w:r>
    </w:p>
    <w:bookmarkEnd w:id="953"/>
    <w:bookmarkStart w:id="954" w:name="ref-marino2023"/>
    <w:p>
      <w:pPr>
        <w:pStyle w:val="Bibliography"/>
      </w:pPr>
      <w:r>
        <w:t xml:space="preserve">Marino, Giacomo B, Nasheath Ahmed, Zhuorui Xie, Kathleen M Jagodnik, Jason Han, Daniel JB Clarke, Alexander Lachmann, Mark P Keller, Alan D Attie, and Avi Ma’ayan. 2023.</w:t>
      </w:r>
      <w:r>
        <w:t xml:space="preserve"> </w:t>
      </w:r>
      <w:r>
        <w:t xml:space="preserve">“D2H2: Diabetes Data and Hypothesis Hub.”</w:t>
      </w:r>
      <w:r>
        <w:t xml:space="preserve"> </w:t>
      </w:r>
      <w:r>
        <w:rPr>
          <w:iCs/>
          <w:i/>
        </w:rPr>
        <w:t xml:space="preserve">Bioinformatics Advances</w:t>
      </w:r>
      <w:r>
        <w:t xml:space="preserve"> </w:t>
      </w:r>
      <w:r>
        <w:t xml:space="preserve">3 (1).</w:t>
      </w:r>
    </w:p>
    <w:bookmarkEnd w:id="954"/>
    <w:bookmarkStart w:id="95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955">
        <w:r>
          <w:rPr>
            <w:rStyle w:val="Hyperlink"/>
          </w:rPr>
          <w:t xml:space="preserve">https://doi.org/10.3389/fnins.2014.00265</w:t>
        </w:r>
      </w:hyperlink>
      <w:r>
        <w:t xml:space="preserve">.</w:t>
      </w:r>
    </w:p>
    <w:bookmarkEnd w:id="956"/>
    <w:bookmarkStart w:id="95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957"/>
    <w:bookmarkStart w:id="95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958">
        <w:r>
          <w:rPr>
            <w:rStyle w:val="Hyperlink"/>
          </w:rPr>
          <w:t xml:space="preserve">https://www.ecb.europa.eu/press/blog/date/2023/html/ecb.blog230928~3f76d57cce.en.html</w:t>
        </w:r>
      </w:hyperlink>
      <w:r>
        <w:t xml:space="preserve">.</w:t>
      </w:r>
    </w:p>
    <w:bookmarkEnd w:id="959"/>
    <w:bookmarkStart w:id="96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960">
        <w:r>
          <w:rPr>
            <w:rStyle w:val="Hyperlink"/>
          </w:rPr>
          <w:t xml:space="preserve">https://www.nytimes.com/2023/09/28/business/european-central-bank-artificial-intelligence.html</w:t>
        </w:r>
      </w:hyperlink>
      <w:r>
        <w:t xml:space="preserve">.</w:t>
      </w:r>
    </w:p>
    <w:bookmarkEnd w:id="961"/>
    <w:bookmarkStart w:id="963" w:name="ref-healthcareradio2023"/>
    <w:p>
      <w:pPr>
        <w:pStyle w:val="Bibliography"/>
      </w:pPr>
      <w:r>
        <w:t xml:space="preserve">News, Industry. 2023.</w:t>
      </w:r>
      <w:r>
        <w:t xml:space="preserve"> </w:t>
      </w:r>
      <w:r>
        <w:t xml:space="preserve">“AMA Issues New Principles for AI Development, Deployment &amp;Amp; Use.”</w:t>
      </w:r>
      <w:r>
        <w:t xml:space="preserve"> </w:t>
      </w:r>
      <w:r>
        <w:rPr>
          <w:iCs/>
          <w:i/>
        </w:rPr>
        <w:t xml:space="preserve">HealthcareNOWradio.com</w:t>
      </w:r>
      <w:r>
        <w:t xml:space="preserve">.</w:t>
      </w:r>
      <w:r>
        <w:t xml:space="preserve"> </w:t>
      </w:r>
      <w:hyperlink r:id="rId962">
        <w:r>
          <w:rPr>
            <w:rStyle w:val="Hyperlink"/>
          </w:rPr>
          <w:t xml:space="preserve">https://www.healthcarenowradio.com/ama-issues-new-principles-for-ai-development-deployment-use/#:~:text=Key%20concepts%20outlined%20by%20the,governance%20of%20health%20care%20AI.</w:t>
        </w:r>
      </w:hyperlink>
    </w:p>
    <w:bookmarkEnd w:id="963"/>
    <w:bookmarkStart w:id="965"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964">
        <w:r>
          <w:rPr>
            <w:rStyle w:val="Hyperlink"/>
          </w:rPr>
          <w:t xml:space="preserve">https://www.securitymagazine.com/articles/100219-ai-security-risks-separating-hype-from-reality</w:t>
        </w:r>
      </w:hyperlink>
      <w:r>
        <w:t xml:space="preserve">.</w:t>
      </w:r>
    </w:p>
    <w:bookmarkEnd w:id="965"/>
    <w:bookmarkStart w:id="966"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300">
        <w:r>
          <w:rPr>
            <w:rStyle w:val="Hyperlink"/>
          </w:rPr>
          <w:t xml:space="preserve">https://towardsdatascience.com/toxicity-in-ai-text-generation-9e9d9646e68f</w:t>
        </w:r>
      </w:hyperlink>
      <w:r>
        <w:t xml:space="preserve">.</w:t>
      </w:r>
    </w:p>
    <w:bookmarkEnd w:id="966"/>
    <w:bookmarkStart w:id="968" w:name="ref-odsc2023"/>
    <w:p>
      <w:pPr>
        <w:pStyle w:val="Bibliography"/>
      </w:pPr>
      <w:r>
        <w:t xml:space="preserve">ODSC. 2023.</w:t>
      </w:r>
      <w:r>
        <w:t xml:space="preserve"> </w:t>
      </w:r>
      <w:r>
        <w:t xml:space="preserve">“Origins of Generative AI and Natural Language Processing with ChatGPT.”</w:t>
      </w:r>
      <w:r>
        <w:t xml:space="preserve"> </w:t>
      </w:r>
      <w:hyperlink r:id="rId967">
        <w:r>
          <w:rPr>
            <w:rStyle w:val="Hyperlink"/>
          </w:rPr>
          <w:t xml:space="preserve">https://opendatascience.com/origins-of-generative-ai-and-natural-language-processing-with-chatgpt/</w:t>
        </w:r>
      </w:hyperlink>
      <w:r>
        <w:t xml:space="preserve">.</w:t>
      </w:r>
    </w:p>
    <w:bookmarkEnd w:id="968"/>
    <w:bookmarkStart w:id="970"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969">
        <w:r>
          <w:rPr>
            <w:rStyle w:val="Hyperlink"/>
          </w:rPr>
          <w:t xml:space="preserve">https://www.omfif.org/2023/09/how-central-banks-are-already-deploying-artificial-intelligence/</w:t>
        </w:r>
      </w:hyperlink>
      <w:r>
        <w:t xml:space="preserve">.</w:t>
      </w:r>
    </w:p>
    <w:bookmarkEnd w:id="970"/>
    <w:bookmarkStart w:id="972"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971">
        <w:r>
          <w:rPr>
            <w:rStyle w:val="Hyperlink"/>
          </w:rPr>
          <w:t xml:space="preserve">https://doi.org/10.2471/BLT.19.237099</w:t>
        </w:r>
      </w:hyperlink>
      <w:r>
        <w:t xml:space="preserve">.</w:t>
      </w:r>
    </w:p>
    <w:bookmarkEnd w:id="972"/>
    <w:bookmarkStart w:id="974"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973">
        <w:r>
          <w:rPr>
            <w:rStyle w:val="Hyperlink"/>
          </w:rPr>
          <w:t xml:space="preserve">https://www.isaca.org/resources/news-and-trends/isaca-now-blog/2021/beware-the-privacy-violations-in-artificial-intelligence-applications</w:t>
        </w:r>
      </w:hyperlink>
      <w:r>
        <w:t xml:space="preserve">.</w:t>
      </w:r>
    </w:p>
    <w:bookmarkEnd w:id="974"/>
    <w:bookmarkStart w:id="976"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975">
        <w:r>
          <w:rPr>
            <w:rStyle w:val="Hyperlink"/>
          </w:rPr>
          <w:t xml:space="preserve">https://doi.org/10.1007/s10551-022-05071-8</w:t>
        </w:r>
      </w:hyperlink>
      <w:r>
        <w:t xml:space="preserve">.</w:t>
      </w:r>
    </w:p>
    <w:bookmarkEnd w:id="976"/>
    <w:bookmarkStart w:id="978"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977">
        <w:r>
          <w:rPr>
            <w:rStyle w:val="Hyperlink"/>
          </w:rPr>
          <w:t xml:space="preserve">https://doi.org/10.1038/s41591-020-01192-7</w:t>
        </w:r>
      </w:hyperlink>
      <w:r>
        <w:t xml:space="preserve">.</w:t>
      </w:r>
    </w:p>
    <w:bookmarkEnd w:id="978"/>
    <w:bookmarkStart w:id="980"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979">
        <w:r>
          <w:rPr>
            <w:rStyle w:val="Hyperlink"/>
          </w:rPr>
          <w:t xml:space="preserve">https://doi.org/10.48550/arXiv.2106.12387</w:t>
        </w:r>
      </w:hyperlink>
      <w:r>
        <w:t xml:space="preserve">.</w:t>
      </w:r>
    </w:p>
    <w:bookmarkEnd w:id="980"/>
    <w:bookmarkStart w:id="982"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981">
        <w:r>
          <w:rPr>
            <w:rStyle w:val="Hyperlink"/>
          </w:rPr>
          <w:t xml:space="preserve">https://doi.org/10.1038/s41467-022-32186-3</w:t>
        </w:r>
      </w:hyperlink>
      <w:r>
        <w:t xml:space="preserve">.</w:t>
      </w:r>
    </w:p>
    <w:bookmarkEnd w:id="982"/>
    <w:bookmarkStart w:id="984"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983">
        <w:r>
          <w:rPr>
            <w:rStyle w:val="Hyperlink"/>
          </w:rPr>
          <w:t xml:space="preserve">https://www.washingtonpost.com/opinions/2023/12/12/ai-chatgpt-universities-learning/</w:t>
        </w:r>
      </w:hyperlink>
      <w:r>
        <w:t xml:space="preserve">.</w:t>
      </w:r>
    </w:p>
    <w:bookmarkEnd w:id="984"/>
    <w:bookmarkStart w:id="986" w:name="ref-selenko_artificial_2022"/>
    <w:p>
      <w:pPr>
        <w:pStyle w:val="Bibliography"/>
      </w:pPr>
      <w:r>
        <w:t xml:space="preserve">Selenko, Eva, Sarah Bankins, Mindy Shoss, Joel Warburton, and Simon Lloyd D. Restubog. 2022.</w:t>
      </w:r>
      <w:r>
        <w:t xml:space="preserve"> </w:t>
      </w:r>
      <w:r>
        <w:t xml:space="preserve">“Artificial</w:t>
      </w:r>
      <w:r>
        <w:t xml:space="preserve"> </w:t>
      </w:r>
      <w:r>
        <w:t xml:space="preserve">Intelligence</w:t>
      </w:r>
      <w:r>
        <w:t xml:space="preserve"> </w:t>
      </w:r>
      <w:r>
        <w:t xml:space="preserve">and the</w:t>
      </w:r>
      <w:r>
        <w:t xml:space="preserve"> </w:t>
      </w:r>
      <w:r>
        <w:t xml:space="preserve">Future</w:t>
      </w:r>
      <w:r>
        <w:t xml:space="preserve"> </w:t>
      </w:r>
      <w:r>
        <w:t xml:space="preserve">of</w:t>
      </w:r>
      <w:r>
        <w:t xml:space="preserve"> </w:t>
      </w:r>
      <w:r>
        <w:t xml:space="preserve">Work</w:t>
      </w:r>
      <w:r>
        <w:t xml:space="preserve">:</w:t>
      </w:r>
      <w:r>
        <w:t xml:space="preserve"> </w:t>
      </w:r>
      <w:r>
        <w:t xml:space="preserve">A</w:t>
      </w:r>
      <w:r>
        <w:t xml:space="preserve"> </w:t>
      </w:r>
      <w:r>
        <w:t xml:space="preserve">Functional</w:t>
      </w:r>
      <w:r>
        <w:t xml:space="preserve">-</w:t>
      </w:r>
      <w:r>
        <w:t xml:space="preserve">Identity</w:t>
      </w:r>
      <w:r>
        <w:t xml:space="preserve"> </w:t>
      </w:r>
      <w:r>
        <w:t xml:space="preserve">Perspective</w:t>
      </w:r>
      <w:r>
        <w:t xml:space="preserve">.”</w:t>
      </w:r>
      <w:r>
        <w:t xml:space="preserve"> </w:t>
      </w:r>
      <w:r>
        <w:rPr>
          <w:iCs/>
          <w:i/>
        </w:rPr>
        <w:t xml:space="preserve">Current Directions in Psychological Science</w:t>
      </w:r>
      <w:r>
        <w:t xml:space="preserve"> </w:t>
      </w:r>
      <w:r>
        <w:t xml:space="preserve">31 (3): 272–79.</w:t>
      </w:r>
      <w:r>
        <w:t xml:space="preserve"> </w:t>
      </w:r>
      <w:hyperlink r:id="rId985">
        <w:r>
          <w:rPr>
            <w:rStyle w:val="Hyperlink"/>
          </w:rPr>
          <w:t xml:space="preserve">https://doi.org/10.1177/09637214221091823</w:t>
        </w:r>
      </w:hyperlink>
      <w:r>
        <w:t xml:space="preserve">.</w:t>
      </w:r>
    </w:p>
    <w:bookmarkEnd w:id="986"/>
    <w:bookmarkStart w:id="98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987">
        <w:r>
          <w:rPr>
            <w:rStyle w:val="Hyperlink"/>
          </w:rPr>
          <w:t xml:space="preserve">https://doi.org/10.1038/s41591-021-01595-0</w:t>
        </w:r>
      </w:hyperlink>
      <w:r>
        <w:t xml:space="preserve">.</w:t>
      </w:r>
    </w:p>
    <w:bookmarkEnd w:id="988"/>
    <w:bookmarkStart w:id="990" w:name="ref-nigam2023"/>
    <w:p>
      <w:pPr>
        <w:pStyle w:val="Bibliography"/>
      </w:pPr>
      <w:r>
        <w:t xml:space="preserve">Shah, Nigam H., David Entwistle, and Michael A. Pfeffer. 2023.</w:t>
      </w:r>
      <w:r>
        <w:t xml:space="preserve"> </w:t>
      </w:r>
      <w:r>
        <w:t xml:space="preserve">“</w:t>
      </w:r>
      <w:r>
        <w:t xml:space="preserve">Creation and Adoption of Large Language Models in Medicine</w:t>
      </w:r>
      <w:r>
        <w:t xml:space="preserve">.”</w:t>
      </w:r>
      <w:r>
        <w:t xml:space="preserve"> </w:t>
      </w:r>
      <w:r>
        <w:rPr>
          <w:iCs/>
          <w:i/>
        </w:rPr>
        <w:t xml:space="preserve">JAMA</w:t>
      </w:r>
      <w:r>
        <w:t xml:space="preserve"> </w:t>
      </w:r>
      <w:r>
        <w:t xml:space="preserve">330 (9): 866–69.</w:t>
      </w:r>
      <w:r>
        <w:t xml:space="preserve"> </w:t>
      </w:r>
      <w:hyperlink r:id="rId989">
        <w:r>
          <w:rPr>
            <w:rStyle w:val="Hyperlink"/>
          </w:rPr>
          <w:t xml:space="preserve">https://doi.org/10.1001/jama.2023.14217</w:t>
        </w:r>
      </w:hyperlink>
      <w:r>
        <w:t xml:space="preserve">.</w:t>
      </w:r>
    </w:p>
    <w:bookmarkEnd w:id="990"/>
    <w:bookmarkStart w:id="992"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991">
        <w:r>
          <w:rPr>
            <w:rStyle w:val="Hyperlink"/>
          </w:rPr>
          <w:t xml:space="preserve">https://www.nytimes.com/2023/02/06/technology/chatgpt-schools-teachers-ai-ethics.html</w:t>
        </w:r>
      </w:hyperlink>
      <w:r>
        <w:t xml:space="preserve">.</w:t>
      </w:r>
    </w:p>
    <w:bookmarkEnd w:id="992"/>
    <w:bookmarkStart w:id="994"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993">
        <w:r>
          <w:rPr>
            <w:rStyle w:val="Hyperlink"/>
          </w:rPr>
          <w:t xml:space="preserve">https://www.nytimes.com/2023/08/24/business/schools-chatgpt-chatbot-bans.html</w:t>
        </w:r>
      </w:hyperlink>
      <w:r>
        <w:t xml:space="preserve">.</w:t>
      </w:r>
    </w:p>
    <w:bookmarkEnd w:id="994"/>
    <w:bookmarkStart w:id="996"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995">
        <w:r>
          <w:rPr>
            <w:rStyle w:val="Hyperlink"/>
          </w:rPr>
          <w:t xml:space="preserve">https://doi.org/10.1016/j.neuron.2019.08.034</w:t>
        </w:r>
      </w:hyperlink>
      <w:r>
        <w:t xml:space="preserve">.</w:t>
      </w:r>
    </w:p>
    <w:bookmarkEnd w:id="996"/>
    <w:bookmarkStart w:id="998"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997">
        <w:r>
          <w:rPr>
            <w:rStyle w:val="Hyperlink"/>
          </w:rPr>
          <w:t xml:space="preserve">https://arxiv.org/abs/2009.06732</w:t>
        </w:r>
      </w:hyperlink>
      <w:r>
        <w:t xml:space="preserve">.</w:t>
      </w:r>
    </w:p>
    <w:bookmarkEnd w:id="998"/>
    <w:bookmarkStart w:id="1000"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999">
        <w:r>
          <w:rPr>
            <w:rStyle w:val="Hyperlink"/>
          </w:rPr>
          <w:t xml:space="preserve">https://www.chronicle.com/article/im-a-student-you-have-no-idea-how-much-were-using-chatgpt</w:t>
        </w:r>
      </w:hyperlink>
      <w:r>
        <w:t xml:space="preserve">.</w:t>
      </w:r>
    </w:p>
    <w:bookmarkEnd w:id="1000"/>
    <w:bookmarkStart w:id="1001"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403">
        <w:r>
          <w:rPr>
            <w:rStyle w:val="Hyperlink"/>
          </w:rPr>
          <w:t xml:space="preserve">https://www.gatesfoundation.org/ideas/articles/artificial-intelligence-ai-development-principles</w:t>
        </w:r>
      </w:hyperlink>
      <w:r>
        <w:t xml:space="preserve">.</w:t>
      </w:r>
    </w:p>
    <w:bookmarkEnd w:id="1001"/>
    <w:bookmarkStart w:id="1003"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1002">
        <w:r>
          <w:rPr>
            <w:rStyle w:val="Hyperlink"/>
          </w:rPr>
          <w:t xml:space="preserve">https://en.wikipedia.org/w/index.php?title=Training,_validation,_and_test_data_sets&amp;oldid=1188399008</w:t>
        </w:r>
      </w:hyperlink>
      <w:r>
        <w:t xml:space="preserve">.</w:t>
      </w:r>
    </w:p>
    <w:bookmarkEnd w:id="1003"/>
    <w:bookmarkStart w:id="1005"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1004">
        <w:r>
          <w:rPr>
            <w:rStyle w:val="Hyperlink"/>
          </w:rPr>
          <w:t xml:space="preserve">https://ideas.repec.org//h/nbr/nberch/14011.html</w:t>
        </w:r>
      </w:hyperlink>
      <w:r>
        <w:t xml:space="preserve">.</w:t>
      </w:r>
    </w:p>
    <w:bookmarkEnd w:id="1005"/>
    <w:bookmarkStart w:id="1006"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1006"/>
    <w:bookmarkStart w:id="1008"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1007">
        <w:r>
          <w:rPr>
            <w:rStyle w:val="Hyperlink"/>
          </w:rPr>
          <w:t xml:space="preserve">https://www.washingtonpost.com/news/innovations/wp/2016/10/03/google-translate-is-getting-really-really-accurate/</w:t>
        </w:r>
      </w:hyperlink>
      <w:r>
        <w:t xml:space="preserve">.</w:t>
      </w:r>
    </w:p>
    <w:bookmarkEnd w:id="1008"/>
    <w:bookmarkStart w:id="1010"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1009">
        <w:r>
          <w:rPr>
            <w:rStyle w:val="Hyperlink"/>
          </w:rPr>
          <w:t xml:space="preserve">https://doi.org/10.1038/d41586-020-03187-3</w:t>
        </w:r>
      </w:hyperlink>
      <w:r>
        <w:t xml:space="preserve">.</w:t>
      </w:r>
    </w:p>
    <w:bookmarkEnd w:id="1010"/>
    <w:bookmarkStart w:id="1011"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1011"/>
    <w:bookmarkStart w:id="1013" w:name="ref-Walsh2023"/>
    <w:p>
      <w:pPr>
        <w:pStyle w:val="Bibliography"/>
      </w:pPr>
      <w:r>
        <w:t xml:space="preserve">Walsh, Dylan. 2023.</w:t>
      </w:r>
      <w:r>
        <w:t xml:space="preserve"> </w:t>
      </w:r>
      <w:r>
        <w:t xml:space="preserve">“The Legal Issues Presented by Generative AI.”</w:t>
      </w:r>
      <w:r>
        <w:t xml:space="preserve"> </w:t>
      </w:r>
      <w:hyperlink r:id="rId1012">
        <w:r>
          <w:rPr>
            <w:rStyle w:val="Hyperlink"/>
          </w:rPr>
          <w:t xml:space="preserve">https://mitsloan.mit.edu/ideas-made-to-matter/legal-issues-presented-generative-ai</w:t>
        </w:r>
      </w:hyperlink>
      <w:r>
        <w:t xml:space="preserve">.</w:t>
      </w:r>
    </w:p>
    <w:bookmarkEnd w:id="1013"/>
    <w:bookmarkStart w:id="1015" w:name="ref-wikiECHO"/>
    <w:p>
      <w:pPr>
        <w:pStyle w:val="Bibliography"/>
      </w:pPr>
      <w:r>
        <w:t xml:space="preserve">Wikipedia. 2023a.</w:t>
      </w:r>
      <w:r>
        <w:t xml:space="preserve"> </w:t>
      </w:r>
      <w:r>
        <w:t xml:space="preserve">“Amazon Echo.”</w:t>
      </w:r>
      <w:r>
        <w:t xml:space="preserve"> </w:t>
      </w:r>
      <w:hyperlink r:id="rId1014">
        <w:r>
          <w:rPr>
            <w:rStyle w:val="Hyperlink"/>
          </w:rPr>
          <w:t xml:space="preserve">https://en.wikipedia.org/wiki/Amazon_Echo</w:t>
        </w:r>
      </w:hyperlink>
      <w:r>
        <w:t xml:space="preserve">.</w:t>
      </w:r>
    </w:p>
    <w:bookmarkEnd w:id="1015"/>
    <w:bookmarkStart w:id="1017" w:name="ref-wikiNLP"/>
    <w:p>
      <w:pPr>
        <w:pStyle w:val="Bibliography"/>
      </w:pPr>
      <w:r>
        <w:t xml:space="preserve">———. 2023b.</w:t>
      </w:r>
      <w:r>
        <w:t xml:space="preserve"> </w:t>
      </w:r>
      <w:r>
        <w:t xml:space="preserve">“Natural Language Processing.”</w:t>
      </w:r>
      <w:r>
        <w:t xml:space="preserve"> </w:t>
      </w:r>
      <w:hyperlink r:id="rId1016">
        <w:r>
          <w:rPr>
            <w:rStyle w:val="Hyperlink"/>
          </w:rPr>
          <w:t xml:space="preserve">https://en.wikipedia.org/wiki/Natural_language_processing#History</w:t>
        </w:r>
      </w:hyperlink>
      <w:r>
        <w:t xml:space="preserve">.</w:t>
      </w:r>
    </w:p>
    <w:bookmarkEnd w:id="1017"/>
    <w:bookmarkStart w:id="1019"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1018">
        <w:r>
          <w:rPr>
            <w:rStyle w:val="Hyperlink"/>
          </w:rPr>
          <w:t xml:space="preserve">https://doi.org/10.1145/3626235</w:t>
        </w:r>
      </w:hyperlink>
      <w:r>
        <w:t xml:space="preserve">.</w:t>
      </w:r>
    </w:p>
    <w:bookmarkEnd w:id="1019"/>
    <w:bookmarkStart w:id="1021"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1020">
        <w:r>
          <w:rPr>
            <w:rStyle w:val="Hyperlink"/>
          </w:rPr>
          <w:t xml:space="preserve">https://www.slowboring.com/p/chatgpt-goes-to-harvard</w:t>
        </w:r>
      </w:hyperlink>
      <w:r>
        <w:t xml:space="preserve">.</w:t>
      </w:r>
    </w:p>
    <w:bookmarkEnd w:id="1021"/>
    <w:bookmarkStart w:id="1023" w:name="ref-zoom2023"/>
    <w:p>
      <w:pPr>
        <w:pStyle w:val="Bibliography"/>
      </w:pPr>
      <w:r>
        <w:t xml:space="preserve">Zoom. 2023.</w:t>
      </w:r>
      <w:r>
        <w:t xml:space="preserve"> </w:t>
      </w:r>
      <w:r>
        <w:t xml:space="preserve">“Zoom’s Smart AI Assistant Empowers You.”</w:t>
      </w:r>
      <w:r>
        <w:t xml:space="preserve"> </w:t>
      </w:r>
      <w:hyperlink r:id="rId1022">
        <w:r>
          <w:rPr>
            <w:rStyle w:val="Hyperlink"/>
          </w:rPr>
          <w:t xml:space="preserve">https://www.zoom.com/en/ai-assistant/</w:t>
        </w:r>
      </w:hyperlink>
      <w:r>
        <w:t xml:space="preserve">.</w:t>
      </w:r>
    </w:p>
    <w:bookmarkEnd w:id="1023"/>
    <w:bookmarkEnd w:id="1024"/>
    <w:bookmarkEnd w:id="10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464" Target="media/rId464.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85" Target="media/rId485.png" /><Relationship Type="http://schemas.openxmlformats.org/officeDocument/2006/relationships/image" Id="rId482" Target="media/rId482.png" /><Relationship Type="http://schemas.openxmlformats.org/officeDocument/2006/relationships/image" Id="rId491" Target="media/rId491.png" /><Relationship Type="http://schemas.openxmlformats.org/officeDocument/2006/relationships/image" Id="rId488" Target="media/rId488.png" /><Relationship Type="http://schemas.openxmlformats.org/officeDocument/2006/relationships/image" Id="rId451" Target="media/rId451.png" /><Relationship Type="http://schemas.openxmlformats.org/officeDocument/2006/relationships/image" Id="rId436" Target="media/rId436.png" /><Relationship Type="http://schemas.openxmlformats.org/officeDocument/2006/relationships/image" Id="rId460" Target="media/rId460.png" /><Relationship Type="http://schemas.openxmlformats.org/officeDocument/2006/relationships/image" Id="rId442" Target="media/rId442.png" /><Relationship Type="http://schemas.openxmlformats.org/officeDocument/2006/relationships/image" Id="rId439" Target="media/rId439.png" /><Relationship Type="http://schemas.openxmlformats.org/officeDocument/2006/relationships/image" Id="rId448" Target="media/rId448.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95" Target="media/rId495.png" /><Relationship Type="http://schemas.openxmlformats.org/officeDocument/2006/relationships/image" Id="rId445" Target="media/rId445.png" /><Relationship Type="http://schemas.openxmlformats.org/officeDocument/2006/relationships/image" Id="rId498" Target="media/rId498.png" /><Relationship Type="http://schemas.openxmlformats.org/officeDocument/2006/relationships/image" Id="rId507" Target="media/rId507.png" /><Relationship Type="http://schemas.openxmlformats.org/officeDocument/2006/relationships/image" Id="rId454" Target="media/rId454.png" /><Relationship Type="http://schemas.openxmlformats.org/officeDocument/2006/relationships/image" Id="rId467" Target="media/rId467.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10" Target="media/rId510.png" /><Relationship Type="http://schemas.openxmlformats.org/officeDocument/2006/relationships/image" Id="rId432" Target="media/rId432.png" /><Relationship Type="http://schemas.openxmlformats.org/officeDocument/2006/relationships/image" Id="rId457" Target="media/rId457.png" /><Relationship Type="http://schemas.openxmlformats.org/officeDocument/2006/relationships/image" Id="rId544" Target="media/rId544.png" /><Relationship Type="http://schemas.openxmlformats.org/officeDocument/2006/relationships/image" Id="rId519" Target="media/rId519.png" /><Relationship Type="http://schemas.openxmlformats.org/officeDocument/2006/relationships/image" Id="rId524" Target="media/rId524.png" /><Relationship Type="http://schemas.openxmlformats.org/officeDocument/2006/relationships/image" Id="rId529" Target="media/rId529.png" /><Relationship Type="http://schemas.openxmlformats.org/officeDocument/2006/relationships/image" Id="rId539" Target="media/rId539.png" /><Relationship Type="http://schemas.openxmlformats.org/officeDocument/2006/relationships/image" Id="rId516" Target="media/rId516.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65" Target="media/rId565.png" /><Relationship Type="http://schemas.openxmlformats.org/officeDocument/2006/relationships/image" Id="rId547" Target="media/rId547.png" /><Relationship Type="http://schemas.openxmlformats.org/officeDocument/2006/relationships/image" Id="rId536" Target="media/rId536.png" /><Relationship Type="http://schemas.openxmlformats.org/officeDocument/2006/relationships/image" Id="rId571" Target="media/rId571.png" /><Relationship Type="http://schemas.openxmlformats.org/officeDocument/2006/relationships/image" Id="rId533" Target="media/rId533.png" /><Relationship Type="http://schemas.openxmlformats.org/officeDocument/2006/relationships/image" Id="rId550" Target="media/rId550.png" /><Relationship Type="http://schemas.openxmlformats.org/officeDocument/2006/relationships/image" Id="rId613" Target="media/rId613.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616" Target="media/rId616.png" /><Relationship Type="http://schemas.openxmlformats.org/officeDocument/2006/relationships/image" Id="rId625" Target="media/rId625.png" /><Relationship Type="http://schemas.openxmlformats.org/officeDocument/2006/relationships/image" Id="rId596" Target="media/rId596.png" /><Relationship Type="http://schemas.openxmlformats.org/officeDocument/2006/relationships/image" Id="rId606" Target="media/rId606.png" /><Relationship Type="http://schemas.openxmlformats.org/officeDocument/2006/relationships/image" Id="rId643" Target="media/rId643.png" /><Relationship Type="http://schemas.openxmlformats.org/officeDocument/2006/relationships/image" Id="rId637" Target="media/rId637.png" /><Relationship Type="http://schemas.openxmlformats.org/officeDocument/2006/relationships/image" Id="rId628" Target="media/rId628.png" /><Relationship Type="http://schemas.openxmlformats.org/officeDocument/2006/relationships/image" Id="rId631" Target="media/rId631.png" /><Relationship Type="http://schemas.openxmlformats.org/officeDocument/2006/relationships/image" Id="rId647" Target="media/rId647.png" /><Relationship Type="http://schemas.openxmlformats.org/officeDocument/2006/relationships/image" Id="rId609" Target="media/rId609.png" /><Relationship Type="http://schemas.openxmlformats.org/officeDocument/2006/relationships/image" Id="rId601" Target="media/rId601.png" /><Relationship Type="http://schemas.openxmlformats.org/officeDocument/2006/relationships/image" Id="rId620" Target="media/rId620.png" /><Relationship Type="http://schemas.openxmlformats.org/officeDocument/2006/relationships/image" Id="rId674" Target="media/rId674.png" /><Relationship Type="http://schemas.openxmlformats.org/officeDocument/2006/relationships/image" Id="rId680" Target="media/rId680.png" /><Relationship Type="http://schemas.openxmlformats.org/officeDocument/2006/relationships/image" Id="rId666" Target="media/rId666.png" /><Relationship Type="http://schemas.openxmlformats.org/officeDocument/2006/relationships/image" Id="rId662" Target="media/rId662.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94" Target="media/rId69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9" Target="media/rId659.png" /><Relationship Type="http://schemas.openxmlformats.org/officeDocument/2006/relationships/image" Id="rId677" Target="media/rId677.png" /><Relationship Type="http://schemas.openxmlformats.org/officeDocument/2006/relationships/image" Id="rId700" Target="media/rId700.png" /><Relationship Type="http://schemas.openxmlformats.org/officeDocument/2006/relationships/image" Id="rId710" Target="media/rId710.png" /><Relationship Type="http://schemas.openxmlformats.org/officeDocument/2006/relationships/image" Id="rId719" Target="media/rId719.png" /><Relationship Type="http://schemas.openxmlformats.org/officeDocument/2006/relationships/image" Id="rId728" Target="media/rId728.png" /><Relationship Type="http://schemas.openxmlformats.org/officeDocument/2006/relationships/image" Id="rId703" Target="media/rId703.png" /><Relationship Type="http://schemas.openxmlformats.org/officeDocument/2006/relationships/image" Id="rId725" Target="media/rId725.png" /><Relationship Type="http://schemas.openxmlformats.org/officeDocument/2006/relationships/image" Id="rId735" Target="media/rId735.png" /><Relationship Type="http://schemas.openxmlformats.org/officeDocument/2006/relationships/image" Id="rId706" Target="media/rId706.png" /><Relationship Type="http://schemas.openxmlformats.org/officeDocument/2006/relationships/image" Id="rId713" Target="media/rId713.png" /><Relationship Type="http://schemas.openxmlformats.org/officeDocument/2006/relationships/image" Id="rId741" Target="media/rId741.png" /><Relationship Type="http://schemas.openxmlformats.org/officeDocument/2006/relationships/image" Id="rId744" Target="media/rId744.png" /><Relationship Type="http://schemas.openxmlformats.org/officeDocument/2006/relationships/image" Id="rId747" Target="media/rId747.png" /><Relationship Type="http://schemas.openxmlformats.org/officeDocument/2006/relationships/image" Id="rId758" Target="media/rId758.png" /><Relationship Type="http://schemas.openxmlformats.org/officeDocument/2006/relationships/image" Id="rId766" Target="media/rId766.png" /><Relationship Type="http://schemas.openxmlformats.org/officeDocument/2006/relationships/image" Id="rId751" Target="media/rId751.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87" Target="media/rId87.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20" Target="media/rId120.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167" Target="media/rId167.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28" Target="media/rId228.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35" Target="media/rId235.png" /><Relationship Type="http://schemas.openxmlformats.org/officeDocument/2006/relationships/image" Id="rId250" Target="media/rId250.png" /><Relationship Type="http://schemas.openxmlformats.org/officeDocument/2006/relationships/image" Id="rId293" Target="media/rId293.png" /><Relationship Type="http://schemas.openxmlformats.org/officeDocument/2006/relationships/image" Id="rId285" Target="media/rId285.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75" Target="media/rId275.png" /><Relationship Type="http://schemas.openxmlformats.org/officeDocument/2006/relationships/image" Id="rId314" Target="media/rId314.png" /><Relationship Type="http://schemas.openxmlformats.org/officeDocument/2006/relationships/image" Id="rId309" Target="media/rId309.png" /><Relationship Type="http://schemas.openxmlformats.org/officeDocument/2006/relationships/image" Id="rId301" Target="media/rId301.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34" Target="media/rId334.png" /><Relationship Type="http://schemas.openxmlformats.org/officeDocument/2006/relationships/image" Id="rId321" Target="media/rId321.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77" Target="media/rId377.png" /><Relationship Type="http://schemas.openxmlformats.org/officeDocument/2006/relationships/image" Id="rId398" Target="media/rId398.png" /><Relationship Type="http://schemas.openxmlformats.org/officeDocument/2006/relationships/image" Id="rId388" Target="media/rId388.png" /><Relationship Type="http://schemas.openxmlformats.org/officeDocument/2006/relationships/image" Id="rId409" Target="media/rId409.png" /><Relationship Type="http://schemas.openxmlformats.org/officeDocument/2006/relationships/image" Id="rId417" Target="media/rId417.png" /><Relationship Type="http://schemas.openxmlformats.org/officeDocument/2006/relationships/image" Id="rId822" Target="media/rId822.png" /><Relationship Type="http://schemas.openxmlformats.org/officeDocument/2006/relationships/image" Id="rId833" Target="media/rId833.png" /><Relationship Type="http://schemas.openxmlformats.org/officeDocument/2006/relationships/image" Id="rId825" Target="media/rId825.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783" Target="media/rId783.png" /><Relationship Type="http://schemas.openxmlformats.org/officeDocument/2006/relationships/image" Id="rId780" Target="media/rId780.png" /><Relationship Type="http://schemas.openxmlformats.org/officeDocument/2006/relationships/image" Id="rId786" Target="media/rId786.png" /><Relationship Type="http://schemas.openxmlformats.org/officeDocument/2006/relationships/image" Id="rId852" Target="media/rId852.png" /><Relationship Type="http://schemas.openxmlformats.org/officeDocument/2006/relationships/image" Id="rId846" Target="media/rId846.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2" Target="media/rId862.png" /><Relationship Type="http://schemas.openxmlformats.org/officeDocument/2006/relationships/image" Id="rId804" Target="media/rId804.png" /><Relationship Type="http://schemas.openxmlformats.org/officeDocument/2006/relationships/image" Id="rId808" Target="media/rId808.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hyperlink" Id="rId119" Target="https://about.google/" TargetMode="External" /><Relationship Type="http://schemas.openxmlformats.org/officeDocument/2006/relationships/hyperlink" Id="rId137" Target="https://ai.meta.com/llama/" TargetMode="External" /><Relationship Type="http://schemas.openxmlformats.org/officeDocument/2006/relationships/hyperlink" Id="rId881" Target="https://amypag.com/" TargetMode="External" /><Relationship Type="http://schemas.openxmlformats.org/officeDocument/2006/relationships/hyperlink" Id="rId821" Target="https://artificialintelligenceact.eu/documents/" TargetMode="External" /><Relationship Type="http://schemas.openxmlformats.org/officeDocument/2006/relationships/hyperlink" Id="rId247" Target="https://artificialintelligenceact.eu/the-act/" TargetMode="External" /><Relationship Type="http://schemas.openxmlformats.org/officeDocument/2006/relationships/hyperlink" Id="rId997" Target="https://arxiv.org/abs/2009.06732" TargetMode="External" /><Relationship Type="http://schemas.openxmlformats.org/officeDocument/2006/relationships/hyperlink" Id="rId754" Target="https://arxiv.org/pdf/2310.09820.pdf" TargetMode="External" /><Relationship Type="http://schemas.openxmlformats.org/officeDocument/2006/relationships/hyperlink" Id="rId338" Target="https://aws.amazon.com/about-aws/whats-new/2023/11/evaluate-compare-select-fms-use-case-amazon-bedrock/" TargetMode="External" /><Relationship Type="http://schemas.openxmlformats.org/officeDocument/2006/relationships/hyperlink" Id="rId304" Target="https://aws.amazon.com/blogs/aws/evaluate-compare-and-select-the-best-foundation-models-for-your-use-case-in-amazon-bedrock-preview/" TargetMode="External" /><Relationship Type="http://schemas.openxmlformats.org/officeDocument/2006/relationships/hyperlink" Id="rId691" Target="https://aws.amazon.com/compliance/hipaa-compliance/" TargetMode="External" /><Relationship Type="http://schemas.openxmlformats.org/officeDocument/2006/relationships/hyperlink" Id="rId171" Target="https://bard.google.com/" TargetMode="External" /><Relationship Type="http://schemas.openxmlformats.org/officeDocument/2006/relationships/hyperlink" Id="rId135" Target="https://bard.google.com/chat" TargetMode="External" /><Relationship Type="http://schemas.openxmlformats.org/officeDocument/2006/relationships/hyperlink" Id="rId69" Target="https://blog.google/products/search/generative-ai-search/" TargetMode="External" /><Relationship Type="http://schemas.openxmlformats.org/officeDocument/2006/relationships/hyperlink" Id="rId932" Target="https://blog.google/products/translate/new-features-make-translate-more-accessible-for-its-1-billion-users/" TargetMode="External" /><Relationship Type="http://schemas.openxmlformats.org/officeDocument/2006/relationships/hyperlink" Id="rId918" Target="https://blog.mississippi.ai/ai-should-revolutionize-teaching-but-not-in-the-way-you-think" TargetMode="External" /><Relationship Type="http://schemas.openxmlformats.org/officeDocument/2006/relationships/hyperlink" Id="rId870" Target="https://carriewright11.github.io/" TargetMode="External" /><Relationship Type="http://schemas.openxmlformats.org/officeDocument/2006/relationships/hyperlink" Id="rId134" Target="https://chat.openai.com/" TargetMode="External" /><Relationship Type="http://schemas.openxmlformats.org/officeDocument/2006/relationships/hyperlink" Id="rId599" Target="https://cloud.google.com/blog/products/application-development/five-best-practices-for-prompt-engineering" TargetMode="External" /><Relationship Type="http://schemas.openxmlformats.org/officeDocument/2006/relationships/hyperlink" Id="rId733" Target="https://cloud.google.com/speech-to-text" TargetMode="External" /><Relationship Type="http://schemas.openxmlformats.org/officeDocument/2006/relationships/hyperlink" Id="rId344" Target="https://cybernews.com/news/chatgpt-samsung-data-leak" TargetMode="External" /><Relationship Type="http://schemas.openxmlformats.org/officeDocument/2006/relationships/hyperlink" Id="rId192" Target="https://d2h2.maayanlab.cloud/" TargetMode="External" /><Relationship Type="http://schemas.openxmlformats.org/officeDocument/2006/relationships/hyperlink" Id="rId246" Target="https://digital-strategy.ec.europa.eu/en/library/ethics-guidelines-trustworthy-ai" TargetMode="External" /><Relationship Type="http://schemas.openxmlformats.org/officeDocument/2006/relationships/hyperlink" Id="rId687" Target="https://docs.private-ai.com/webdemo/" TargetMode="External" /><Relationship Type="http://schemas.openxmlformats.org/officeDocument/2006/relationships/hyperlink" Id="rId989" Target="https://doi.org/10.1001/jama.2023.14217" TargetMode="External" /><Relationship Type="http://schemas.openxmlformats.org/officeDocument/2006/relationships/hyperlink" Id="rId934" Target="https://doi.org/10.1001/jamainternmed.2023.5006" TargetMode="External" /><Relationship Type="http://schemas.openxmlformats.org/officeDocument/2006/relationships/hyperlink" Id="rId930" Target="https://doi.org/10.1002/jcpy.1181" TargetMode="External" /><Relationship Type="http://schemas.openxmlformats.org/officeDocument/2006/relationships/hyperlink" Id="rId950" Target="https://doi.org/10.1007/978-3-319-09009-2_6" TargetMode="External" /><Relationship Type="http://schemas.openxmlformats.org/officeDocument/2006/relationships/hyperlink" Id="rId891" Target="https://doi.org/10.1007/s00146-021-01262-5" TargetMode="External" /><Relationship Type="http://schemas.openxmlformats.org/officeDocument/2006/relationships/hyperlink" Id="rId914" Target="https://doi.org/10.1007/s00146-021-01294-x" TargetMode="External" /><Relationship Type="http://schemas.openxmlformats.org/officeDocument/2006/relationships/hyperlink" Id="rId975" Target="https://doi.org/10.1007/s10551-022-05071-8" TargetMode="External" /><Relationship Type="http://schemas.openxmlformats.org/officeDocument/2006/relationships/hyperlink" Id="rId897" Target="https://doi.org/10.1007/s40593-021-00285-9" TargetMode="External" /><Relationship Type="http://schemas.openxmlformats.org/officeDocument/2006/relationships/hyperlink" Id="rId900" Target="https://doi.org/10.1007/s43681-022-00138-8" TargetMode="External" /><Relationship Type="http://schemas.openxmlformats.org/officeDocument/2006/relationships/hyperlink" Id="rId926" Target="https://doi.org/10.1016/S2589-7500(22)00063-2" TargetMode="External" /><Relationship Type="http://schemas.openxmlformats.org/officeDocument/2006/relationships/hyperlink" Id="rId995" Target="https://doi.org/10.1016/j.neuron.2019.08.034" TargetMode="External" /><Relationship Type="http://schemas.openxmlformats.org/officeDocument/2006/relationships/hyperlink" Id="rId1009" Target="https://doi.org/10.1038/d41586-020-03187-3" TargetMode="External" /><Relationship Type="http://schemas.openxmlformats.org/officeDocument/2006/relationships/hyperlink" Id="rId981" Target="https://doi.org/10.1038/s41467-022-32186-3" TargetMode="External" /><Relationship Type="http://schemas.openxmlformats.org/officeDocument/2006/relationships/hyperlink" Id="rId977" Target="https://doi.org/10.1038/s41591-020-01192-7" TargetMode="External" /><Relationship Type="http://schemas.openxmlformats.org/officeDocument/2006/relationships/hyperlink" Id="rId987" Target="https://doi.org/10.1038/s41591-021-01595-0" TargetMode="External" /><Relationship Type="http://schemas.openxmlformats.org/officeDocument/2006/relationships/hyperlink" Id="rId928" Target="https://doi.org/10.1080/08989621.2014.955607" TargetMode="External" /><Relationship Type="http://schemas.openxmlformats.org/officeDocument/2006/relationships/hyperlink" Id="rId904" Target="https://doi.org/10.1145/3442188.3445922" TargetMode="External" /><Relationship Type="http://schemas.openxmlformats.org/officeDocument/2006/relationships/hyperlink" Id="rId1018" Target="https://doi.org/10.1145/3626235" TargetMode="External" /><Relationship Type="http://schemas.openxmlformats.org/officeDocument/2006/relationships/hyperlink" Id="rId985" Target="https://doi.org/10.1177/09637214221091823" TargetMode="External" /><Relationship Type="http://schemas.openxmlformats.org/officeDocument/2006/relationships/hyperlink" Id="rId902" Target="https://doi.org/10.1186/s41235-023-00499-6" TargetMode="External" /><Relationship Type="http://schemas.openxmlformats.org/officeDocument/2006/relationships/hyperlink" Id="rId948" Target="https://doi.org/10.2139/ssrn.3457588" TargetMode="External" /><Relationship Type="http://schemas.openxmlformats.org/officeDocument/2006/relationships/hyperlink" Id="rId944" Target="https://doi.org/10.21428/bf6fb269.b4704652" TargetMode="External" /><Relationship Type="http://schemas.openxmlformats.org/officeDocument/2006/relationships/hyperlink" Id="rId938" Target="https://doi.org/10.2196/36388" TargetMode="External" /><Relationship Type="http://schemas.openxmlformats.org/officeDocument/2006/relationships/hyperlink" Id="rId971" Target="https://doi.org/10.2471/BLT.19.237099" TargetMode="External" /><Relationship Type="http://schemas.openxmlformats.org/officeDocument/2006/relationships/hyperlink" Id="rId955" Target="https://doi.org/10.3389/fnins.2014.00265" TargetMode="External" /><Relationship Type="http://schemas.openxmlformats.org/officeDocument/2006/relationships/hyperlink" Id="rId979" Target="https://doi.org/10.48550/arXiv.2106.12387" TargetMode="External" /><Relationship Type="http://schemas.openxmlformats.org/officeDocument/2006/relationships/hyperlink" Id="rId207" Target="https://elevenlabs.io/" TargetMode="External" /><Relationship Type="http://schemas.openxmlformats.org/officeDocument/2006/relationships/hyperlink" Id="rId1002" Target="https://en.wikipedia.org/w/index.php?title=Training,_validation,_and_test_data_sets&amp;oldid=1188399008" TargetMode="External" /><Relationship Type="http://schemas.openxmlformats.org/officeDocument/2006/relationships/hyperlink" Id="rId1014" Target="https://en.wikipedia.org/wiki/Amazon_Echo" TargetMode="External" /><Relationship Type="http://schemas.openxmlformats.org/officeDocument/2006/relationships/hyperlink" Id="rId345" Target="https://en.wikipedia.org/wiki/Bias_(statistics)" TargetMode="External" /><Relationship Type="http://schemas.openxmlformats.org/officeDocument/2006/relationships/hyperlink" Id="rId1016" Target="https://en.wikipedia.org/wiki/Natural_language_processing#History" TargetMode="External" /><Relationship Type="http://schemas.openxmlformats.org/officeDocument/2006/relationships/hyperlink" Id="rId161" Target="https://en.wikipedia.org/wiki/Seattle" TargetMode="External" /><Relationship Type="http://schemas.openxmlformats.org/officeDocument/2006/relationships/hyperlink" Id="rId386" Target="https://en.wikipedia.org/wiki/Social_justice" TargetMode="External" /><Relationship Type="http://schemas.openxmlformats.org/officeDocument/2006/relationships/hyperlink" Id="rId372" Target="https://exposing.ai/" TargetMode="External" /><Relationship Type="http://schemas.openxmlformats.org/officeDocument/2006/relationships/hyperlink" Id="rId182" Target="https://fireflies.ai/about-us" TargetMode="External" /><Relationship Type="http://schemas.openxmlformats.org/officeDocument/2006/relationships/hyperlink" Id="rId840" Target="https://genai.sites.gettysburg.edu/" TargetMode="External" /><Relationship Type="http://schemas.openxmlformats.org/officeDocument/2006/relationships/hyperlink" Id="rId635" Target="https://github.com/Mooler0410/LLMsPracticalGuide" TargetMode="External" /><Relationship Type="http://schemas.openxmlformats.org/officeDocument/2006/relationships/hyperlink" Id="rId634" Target="https://github.com/eugeneyan/open-llms" TargetMode="External" /><Relationship Type="http://schemas.openxmlformats.org/officeDocument/2006/relationships/hyperlink" Id="rId23" Target="https://github.com/fhdsl/AI_for_Decision_Makers" TargetMode="External" /><Relationship Type="http://schemas.openxmlformats.org/officeDocument/2006/relationships/hyperlink" Id="rId755" Target="https://github.com/google/BIG-bench" TargetMode="External" /><Relationship Type="http://schemas.openxmlformats.org/officeDocument/2006/relationships/hyperlink" Id="rId757" Target="https://github.com/hendrycks/test" TargetMode="External" /><Relationship Type="http://schemas.openxmlformats.org/officeDocument/2006/relationships/hyperlink" Id="rId885" Target="https://github.com/jhudsl/ottrpal" TargetMode="External" /><Relationship Type="http://schemas.openxmlformats.org/officeDocument/2006/relationships/hyperlink" Id="rId72" Target="https://globalplasticwatch.org/about" TargetMode="External" /><Relationship Type="http://schemas.openxmlformats.org/officeDocument/2006/relationships/hyperlink" Id="rId756" Target="https://gluebenchmark.com/" TargetMode="External" /><Relationship Type="http://schemas.openxmlformats.org/officeDocument/2006/relationships/hyperlink" Id="rId600" Target="https://gpt.h2o.ai/" TargetMode="External" /><Relationship Type="http://schemas.openxmlformats.org/officeDocument/2006/relationships/hyperlink" Id="rId384" Target="https://health.ucdavis.edu/diversity-inclusion/committees/departmental-committees-index.html" TargetMode="External" /><Relationship Type="http://schemas.openxmlformats.org/officeDocument/2006/relationships/hyperlink" Id="rId646" Target="https://huggingface.co" TargetMode="External" /><Relationship Type="http://schemas.openxmlformats.org/officeDocument/2006/relationships/hyperlink" Id="rId523" Target="https://huggingface.co/" TargetMode="External" /><Relationship Type="http://schemas.openxmlformats.org/officeDocument/2006/relationships/hyperlink" Id="rId624" Target="https://huggingface.co/blog/large-language-models" TargetMode="External" /><Relationship Type="http://schemas.openxmlformats.org/officeDocument/2006/relationships/hyperlink" Id="rId636" Target="https://huggingface.co/models" TargetMode="External" /><Relationship Type="http://schemas.openxmlformats.org/officeDocument/2006/relationships/hyperlink" Id="rId21" Target="https://hutchdatascience.org/AI_for_Decision_Makers/" TargetMode="External" /><Relationship Type="http://schemas.openxmlformats.org/officeDocument/2006/relationships/hyperlink" Id="rId876" Target="https://hutchdatascience.org/AI_for_Decision_Makers/ai-acts-orders-and-regulations.html#education" TargetMode="External" /><Relationship Type="http://schemas.openxmlformats.org/officeDocument/2006/relationships/hyperlink" Id="rId878" Target="https://hutchdatascience.org/AI_for_Decision_Makers/ai-acts-orders-and-regulations.html#healthcare" TargetMode="External" /><Relationship Type="http://schemas.openxmlformats.org/officeDocument/2006/relationships/hyperlink" Id="rId875" Target="https://hutchdatascience.org/AI_for_Decision_Makers/effective-use-of-training-and-testing-data.html" TargetMode="External" /><Relationship Type="http://schemas.openxmlformats.org/officeDocument/2006/relationships/hyperlink" Id="rId234" Target="https://hutchdatascience.org/AI_for_Efficient_Programming/ethics-of-using-ai.html" TargetMode="External" /><Relationship Type="http://schemas.openxmlformats.org/officeDocument/2006/relationships/hyperlink" Id="rId215" Target="https://hutchdatascience.org/AI_for_Efficient_Programming/online" TargetMode="External" /><Relationship Type="http://schemas.openxmlformats.org/officeDocument/2006/relationships/hyperlink" Id="rId882" Target="https://hutchdatascience.org/ourteam/" TargetMode="External" /><Relationship Type="http://schemas.openxmlformats.org/officeDocument/2006/relationships/hyperlink" Id="rId1004" Target="https://ideas.repec.org//h/nbr/nberch/14011.html" TargetMode="External" /><Relationship Type="http://schemas.openxmlformats.org/officeDocument/2006/relationships/hyperlink" Id="rId324" Target="https://ieeexplore.ieee.org/abstract/document/8678513" TargetMode="External" /><Relationship Type="http://schemas.openxmlformats.org/officeDocument/2006/relationships/hyperlink" Id="rId387" Target="https://implicit.harvard.edu/" TargetMode="External" /><Relationship Type="http://schemas.openxmlformats.org/officeDocument/2006/relationships/hyperlink" Id="rId770" Target="https://jhudatascience.org/Documentation_and_Usability/index.html#available-course-formats" TargetMode="External" /><Relationship Type="http://schemas.openxmlformats.org/officeDocument/2006/relationships/hyperlink" Id="rId886" Target="https://johnmuschelli.com/" TargetMode="External" /><Relationship Type="http://schemas.openxmlformats.org/officeDocument/2006/relationships/hyperlink" Id="rId264" Target="https://journals.sagepub.com/doi/full/10.1177/09637214221091823" TargetMode="External" /><Relationship Type="http://schemas.openxmlformats.org/officeDocument/2006/relationships/hyperlink" Id="rId880" Target="https://jtleek.com/" TargetMode="External" /><Relationship Type="http://schemas.openxmlformats.org/officeDocument/2006/relationships/hyperlink" Id="rId560" Target="https://lajavaness.medium.com/llm-large-language-model-cost-analysis-d5022bb43e9e" TargetMode="External" /><Relationship Type="http://schemas.openxmlformats.org/officeDocument/2006/relationships/hyperlink" Id="rId845" Target="https://languages.oup.com/google-dictionary-en/" TargetMode="External" /><Relationship Type="http://schemas.openxmlformats.org/officeDocument/2006/relationships/hyperlink" Id="rId952" Target="https://leanpub.com/demystifyai" TargetMode="External" /><Relationship Type="http://schemas.openxmlformats.org/officeDocument/2006/relationships/hyperlink" Id="rId374" Target="https://learn.g2.com/ethics-of-facial-recognition" TargetMode="External" /><Relationship Type="http://schemas.openxmlformats.org/officeDocument/2006/relationships/hyperlink" Id="rId371" Target="https://link.springer.com/article/10.1007/s00146-021-01262-5" TargetMode="External" /><Relationship Type="http://schemas.openxmlformats.org/officeDocument/2006/relationships/hyperlink" Id="rId893" Target="https://magazine.jhsph.edu/2022/how-biased-data-and-algorithms-can-harm-health" TargetMode="External" /><Relationship Type="http://schemas.openxmlformats.org/officeDocument/2006/relationships/hyperlink" Id="rId732" Target="https://medium.com/@novita_ai/how-to-use-google-bard-api-57a14d95bfa3" TargetMode="External" /><Relationship Type="http://schemas.openxmlformats.org/officeDocument/2006/relationships/hyperlink" Id="rId313" Target="https://meta.stackoverflow.com/questions/421831/temporary-policy-chatgpt-is-banned" TargetMode="External" /><Relationship Type="http://schemas.openxmlformats.org/officeDocument/2006/relationships/hyperlink" Id="rId838" Target="https://mississippi.ai/institute/" TargetMode="External" /><Relationship Type="http://schemas.openxmlformats.org/officeDocument/2006/relationships/hyperlink" Id="rId1012" Target="https://mitsloan.mit.edu/ideas-made-to-matter/legal-issues-presented-generative-ai" TargetMode="External" /><Relationship Type="http://schemas.openxmlformats.org/officeDocument/2006/relationships/hyperlink" Id="rId642" Target="https://monsterapi.ai/" TargetMode="External" /><Relationship Type="http://schemas.openxmlformats.org/officeDocument/2006/relationships/hyperlink" Id="rId920" Target="https://myshingle.com/2023/07/articles/artificial-intelligence/can-lawyers-legally-and-ethically-record-conversations-with-clients-using-artificial-intelligence/" TargetMode="External" /><Relationship Type="http://schemas.openxmlformats.org/officeDocument/2006/relationships/hyperlink" Id="rId718" Target="https://octoml.ai/" TargetMode="External" /><Relationship Type="http://schemas.openxmlformats.org/officeDocument/2006/relationships/hyperlink" Id="rId575" Target="https://octoml.ai/pricing/" TargetMode="External" /><Relationship Type="http://schemas.openxmlformats.org/officeDocument/2006/relationships/hyperlink" Id="rId912" Target="https://online.hbs.edu/blog/post/data-collection-methods" TargetMode="External" /><Relationship Type="http://schemas.openxmlformats.org/officeDocument/2006/relationships/hyperlink" Id="rId731" Target="https://openai.com/pricing" TargetMode="External" /><Relationship Type="http://schemas.openxmlformats.org/officeDocument/2006/relationships/hyperlink" Id="rId579" Target="https://openai.com/product" TargetMode="External" /><Relationship Type="http://schemas.openxmlformats.org/officeDocument/2006/relationships/hyperlink" Id="rId967" Target="https://opendatascience.com/origins-of-generative-ai-and-natural-language-processing-with-chatgpt/" TargetMode="External" /><Relationship Type="http://schemas.openxmlformats.org/officeDocument/2006/relationships/hyperlink" Id="rId183" Target="https://otter.ai/" TargetMode="External" /><Relationship Type="http://schemas.openxmlformats.org/officeDocument/2006/relationships/hyperlink" Id="rId337" Target="https://poe.com/" TargetMode="External" /><Relationship Type="http://schemas.openxmlformats.org/officeDocument/2006/relationships/hyperlink" Id="rId136" Target="https://poe.com/Claude-instant" TargetMode="External" /><Relationship Type="http://schemas.openxmlformats.org/officeDocument/2006/relationships/hyperlink" Id="rId383" Target="https://publichealth.jhu.edu/offices-and-services/office-of-inclusion-diversity-anti-racism-and-equity-idare" TargetMode="External" /><Relationship Type="http://schemas.openxmlformats.org/officeDocument/2006/relationships/hyperlink" Id="rId689" Target="https://pypi.org/project/deidentify/" TargetMode="External" /><Relationship Type="http://schemas.openxmlformats.org/officeDocument/2006/relationships/hyperlink" Id="rId839" Target="https://raise.mit.edu/daily/" TargetMode="External" /><Relationship Type="http://schemas.openxmlformats.org/officeDocument/2006/relationships/hyperlink" Id="rId605" Target="https://research.ibm.com/blog/what-is-ai-prompt-tuning" TargetMode="External" /><Relationship Type="http://schemas.openxmlformats.org/officeDocument/2006/relationships/hyperlink" Id="rId289" Target="https://research.ibm.com/blog/what-is-federated-learning" TargetMode="External" /><Relationship Type="http://schemas.openxmlformats.org/officeDocument/2006/relationships/hyperlink" Id="rId922" Target="https://research.stlouisfed.org/wp/more/2023-015" TargetMode="External" /><Relationship Type="http://schemas.openxmlformats.org/officeDocument/2006/relationships/hyperlink" Id="rId151" Target="https://scholar.google.com/" TargetMode="External" /><Relationship Type="http://schemas.openxmlformats.org/officeDocument/2006/relationships/hyperlink" Id="rId209" Target="https://speechify.com/" TargetMode="External" /><Relationship Type="http://schemas.openxmlformats.org/officeDocument/2006/relationships/hyperlink" Id="rId142" Target="https://stability.ai/" TargetMode="External" /><Relationship Type="http://schemas.openxmlformats.org/officeDocument/2006/relationships/hyperlink" Id="rId312" Target="https://stackoverflow.com/" TargetMode="External" /><Relationship Type="http://schemas.openxmlformats.org/officeDocument/2006/relationships/hyperlink" Id="rId249" Target="https://standards.ieee.org/wp-content/uploads/import/documents/other/ead_v2.pdf" TargetMode="External" /><Relationship Type="http://schemas.openxmlformats.org/officeDocument/2006/relationships/hyperlink" Id="rId910" Target="https://theses.hal.science/tel-03446023" TargetMode="External" /><Relationship Type="http://schemas.openxmlformats.org/officeDocument/2006/relationships/hyperlink" Id="rId148" Target="https://thispersondoesnotexist.com/" TargetMode="External" /><Relationship Type="http://schemas.openxmlformats.org/officeDocument/2006/relationships/hyperlink" Id="rId300" Target="https://towardsdatascience.com/toxicity-in-ai-text-generation-9e9d9646e68f" TargetMode="External" /><Relationship Type="http://schemas.openxmlformats.org/officeDocument/2006/relationships/hyperlink" Id="rId124" Target="https://translate.google.com/" TargetMode="External" /><Relationship Type="http://schemas.openxmlformats.org/officeDocument/2006/relationships/hyperlink" Id="rId376" Target="https://truthout.org/articles/eus-ai-act-falls-short-no-ban-on-live-facial-recognition-raises-concerns/" TargetMode="External" /><Relationship Type="http://schemas.openxmlformats.org/officeDocument/2006/relationships/hyperlink" Id="rId291" Target="https://upcommons.upc.edu/handle/2117/393798" TargetMode="External" /><Relationship Type="http://schemas.openxmlformats.org/officeDocument/2006/relationships/hyperlink" Id="rId769" Target="https://uxstudioteam.com/ux-blog/usability-testing/" TargetMode="External" /><Relationship Type="http://schemas.openxmlformats.org/officeDocument/2006/relationships/hyperlink" Id="rId283" Target="https://www.aifortheplanet.org/en" TargetMode="External" /><Relationship Type="http://schemas.openxmlformats.org/officeDocument/2006/relationships/hyperlink" Id="rId895" Target="https://www.ama-assn.org/press-center/press-releases/ama-issues-new-principles-ai-development-deployment-use" TargetMode="External" /><Relationship Type="http://schemas.openxmlformats.org/officeDocument/2006/relationships/hyperlink" Id="rId869" Target="https://www.avahoffman.com/" TargetMode="External" /><Relationship Type="http://schemas.openxmlformats.org/officeDocument/2006/relationships/hyperlink" Id="rId290" Target="https://www.cam.ac.uk/research/news/can-federated-learning-save-the-world." TargetMode="External" /><Relationship Type="http://schemas.openxmlformats.org/officeDocument/2006/relationships/hyperlink" Id="rId871" Target="https://www.cansavvy.com/" TargetMode="External" /><Relationship Type="http://schemas.openxmlformats.org/officeDocument/2006/relationships/hyperlink" Id="rId908" Target="https://www.cdc.gov/cancer/skin/statistics/index.htm" TargetMode="External" /><Relationship Type="http://schemas.openxmlformats.org/officeDocument/2006/relationships/hyperlink" Id="rId999" Target="https://www.chronicle.com/article/im-a-student-you-have-no-idea-how-much-were-using-chatgpt" TargetMode="External" /><Relationship Type="http://schemas.openxmlformats.org/officeDocument/2006/relationships/hyperlink" Id="rId831" Target="https://www.ciodive.com/news/EU-AI-Act-penalties-guardrails-foundational-models/702192/" TargetMode="External" /><Relationship Type="http://schemas.openxmlformats.org/officeDocument/2006/relationships/hyperlink" Id="rId284" Target="https://www.climatechange.ai/about" TargetMode="External" /><Relationship Type="http://schemas.openxmlformats.org/officeDocument/2006/relationships/hyperlink" Id="rId574" Target="https://www.cogniflow.ai/ai-playground" TargetMode="External" /><Relationship Type="http://schemas.openxmlformats.org/officeDocument/2006/relationships/hyperlink" Id="rId214" Target="https://www.coursera.org/learn/ai-for-software-development/" TargetMode="External" /><Relationship Type="http://schemas.openxmlformats.org/officeDocument/2006/relationships/hyperlink" Id="rId272" Target="https://www.coursera.org/learn/algorithmic-fairness" TargetMode="External" /><Relationship Type="http://schemas.openxmlformats.org/officeDocument/2006/relationships/hyperlink" Id="rId22" Target="https://www.coursera.org/learn/exploring-ai-possibilities/" TargetMode="External" /><Relationship Type="http://schemas.openxmlformats.org/officeDocument/2006/relationships/hyperlink" Id="rId391" Target="https://www.criticalracedigitalstudies.com/peoplesguide" TargetMode="External" /><Relationship Type="http://schemas.openxmlformats.org/officeDocument/2006/relationships/hyperlink" Id="rId958" Target="https://www.ecb.europa.eu/press/blog/date/2023/html/ecb.blog230928~3f76d57cce.en.html" TargetMode="External" /><Relationship Type="http://schemas.openxmlformats.org/officeDocument/2006/relationships/hyperlink" Id="rId830" Target="https://www.euractiv.com/section/artificial-intelligence/news/ai-act-eu-policymakers-nail-down-rules-on-ai-models-butt-heads-on-law-enforcement/" TargetMode="External" /><Relationship Type="http://schemas.openxmlformats.org/officeDocument/2006/relationships/hyperlink" Id="rId70" Target="https://www.ey.com/en_us/assurance/how-an-ai-application-can-help-auditors-detect-fraud" TargetMode="External" /><Relationship Type="http://schemas.openxmlformats.org/officeDocument/2006/relationships/hyperlink" Id="rId68" Target="https://www.facebook.com/business/news/introducing-ai-sandbox-and-expanding-meta-advantage-suite" TargetMode="External" /><Relationship Type="http://schemas.openxmlformats.org/officeDocument/2006/relationships/hyperlink" Id="rId849" Target="https://www.forbes.com/sites/robsalkowitz/2022/09/16/midjourney-founder-david-holz-on-the-impact-of-ai-on-art-imagination-and-the-creative-economy/?sh=141343b62d2b" TargetMode="External" /><Relationship Type="http://schemas.openxmlformats.org/officeDocument/2006/relationships/hyperlink" Id="rId402" Target="https://www.gatesfoundation.org/" TargetMode="External" /><Relationship Type="http://schemas.openxmlformats.org/officeDocument/2006/relationships/hyperlink" Id="rId403" Target="https://www.gatesfoundation.org/ideas/articles/artificial-intelligence-ai-development-principles" TargetMode="External" /><Relationship Type="http://schemas.openxmlformats.org/officeDocument/2006/relationships/hyperlink" Id="rId248" Target="https://www.gov.uk/government/publications/national-ai-strategy" TargetMode="External" /><Relationship Type="http://schemas.openxmlformats.org/officeDocument/2006/relationships/hyperlink" Id="rId962" Target="https://www.healthcarenowradio.com/ama-issues-new-principles-for-ai-development-deployment-use/#:~:text=Key%20concepts%20outlined%20by%20the,governance%20of%20health%20care%20AI." TargetMode="External" /><Relationship Type="http://schemas.openxmlformats.org/officeDocument/2006/relationships/hyperlink" Id="rId889" Target="https://www.ibm.com/blog/ai-vs-machine-learning-vs-deep-learning-vs-neural-networks/" TargetMode="External" /><Relationship Type="http://schemas.openxmlformats.org/officeDocument/2006/relationships/hyperlink" Id="rId973" Target="https://www.isaca.org/resources/news-and-trends/isaca-now-blog/2021/beware-the-privacy-violations-in-artificial-intelligence-applications" TargetMode="External" /><Relationship Type="http://schemas.openxmlformats.org/officeDocument/2006/relationships/hyperlink" Id="rId254" Target="https://www.iscb.org/iscb-policy-statements/iscb-policy-for-acceptable-use-of-large-language-models" TargetMode="External" /><Relationship Type="http://schemas.openxmlformats.org/officeDocument/2006/relationships/hyperlink" Id="rId764" Target="https://www.kdnuggets.com/2023/06/calculate-computational-efficiency-deep-learning-models-flops-macs.html" TargetMode="External" /><Relationship Type="http://schemas.openxmlformats.org/officeDocument/2006/relationships/hyperlink" Id="rId884" Target="https://www.linkedin.com/in/adina-mueller-575aaa/" TargetMode="External" /><Relationship Type="http://schemas.openxmlformats.org/officeDocument/2006/relationships/hyperlink" Id="rId874" Target="https://www.linkedin.com/in/christopher-lo-23316221b/" TargetMode="External" /><Relationship Type="http://schemas.openxmlformats.org/officeDocument/2006/relationships/hyperlink" Id="rId872" Target="https://www.linkedin.com/in/elizabeth-humphries-61202a103/" TargetMode="External" /><Relationship Type="http://schemas.openxmlformats.org/officeDocument/2006/relationships/hyperlink" Id="rId883" Target="https://www.linkedin.com/in/robert-mcdermott-a77b9011/" TargetMode="External" /><Relationship Type="http://schemas.openxmlformats.org/officeDocument/2006/relationships/hyperlink" Id="rId887" Target="https://www.linkedin.com/in/sandy-ormbrek-1410b113" TargetMode="External" /><Relationship Type="http://schemas.openxmlformats.org/officeDocument/2006/relationships/hyperlink" Id="rId873" Target="https://www.linkedin.com/in/shastanicholson" TargetMode="External" /><Relationship Type="http://schemas.openxmlformats.org/officeDocument/2006/relationships/hyperlink" Id="rId879" Target="https://www.linkedin.com/in/sitapriyamoorthi/" TargetMode="External" /><Relationship Type="http://schemas.openxmlformats.org/officeDocument/2006/relationships/hyperlink" Id="rId385" Target="https://www.med.upenn.edu/neurology/idare/" TargetMode="External" /><Relationship Type="http://schemas.openxmlformats.org/officeDocument/2006/relationships/hyperlink" Id="rId877" Target="https://www.monicagerber.com/" TargetMode="External" /><Relationship Type="http://schemas.openxmlformats.org/officeDocument/2006/relationships/hyperlink" Id="rId208" Target="https://www.naturalreaders.com/online/" TargetMode="External" /><Relationship Type="http://schemas.openxmlformats.org/officeDocument/2006/relationships/hyperlink" Id="rId373" Target="https://www.nature.com/articles/d41586-020-03187-3" TargetMode="External" /><Relationship Type="http://schemas.openxmlformats.org/officeDocument/2006/relationships/hyperlink" Id="rId619" Target="https://www.nature.com/articles/d41586-023-03023-4" TargetMode="External" /><Relationship Type="http://schemas.openxmlformats.org/officeDocument/2006/relationships/hyperlink" Id="rId71" Target="https://www.ncbi.nlm.nih.gov/pmc/articles/PMC9209493/" TargetMode="External" /><Relationship Type="http://schemas.openxmlformats.org/officeDocument/2006/relationships/hyperlink" Id="rId245" Target="https://www.nist.gov/itl/ai-risk-management-framework" TargetMode="External" /><Relationship Type="http://schemas.openxmlformats.org/officeDocument/2006/relationships/hyperlink" Id="rId940" Target="https://www.nytimes.com/2023/01/16/technology/chatgpt-artificial-intelligence-universities.html" TargetMode="External" /><Relationship Type="http://schemas.openxmlformats.org/officeDocument/2006/relationships/hyperlink" Id="rId991" Target="https://www.nytimes.com/2023/02/06/technology/chatgpt-schools-teachers-ai-ethics.html" TargetMode="External" /><Relationship Type="http://schemas.openxmlformats.org/officeDocument/2006/relationships/hyperlink" Id="rId993" Target="https://www.nytimes.com/2023/08/24/business/schools-chatgpt-chatbot-bans.html" TargetMode="External" /><Relationship Type="http://schemas.openxmlformats.org/officeDocument/2006/relationships/hyperlink" Id="rId960" Target="https://www.nytimes.com/2023/09/28/business/european-central-bank-artificial-intelligence.html" TargetMode="External" /><Relationship Type="http://schemas.openxmlformats.org/officeDocument/2006/relationships/hyperlink" Id="rId969" Target="https://www.omfif.org/2023/09/how-central-banks-are-already-deploying-artificial-intelligence/" TargetMode="External" /><Relationship Type="http://schemas.openxmlformats.org/officeDocument/2006/relationships/hyperlink" Id="rId868" Target="https://www.ottrproject.org/more_features.html#giving-credits-to-contributors" TargetMode="External" /><Relationship Type="http://schemas.openxmlformats.org/officeDocument/2006/relationships/hyperlink" Id="rId577" Target="https://www.private-ai.com/pricing/#privategpt" TargetMode="External" /><Relationship Type="http://schemas.openxmlformats.org/officeDocument/2006/relationships/hyperlink" Id="rId568" Target="https://www.productplan.com/glossary/technical-debt/" TargetMode="External" /><Relationship Type="http://schemas.openxmlformats.org/officeDocument/2006/relationships/hyperlink" Id="rId916" Target="https://www.reuters.com/article/idUSKCN1MK0AG/" TargetMode="External" /><Relationship Type="http://schemas.openxmlformats.org/officeDocument/2006/relationships/hyperlink" Id="rId850" Target="https://www.reuters.com/legal/litigation/artists-take-new-shot-stability-midjourney-updated-copyright-lawsuit-2023-11-30/" TargetMode="External" /><Relationship Type="http://schemas.openxmlformats.org/officeDocument/2006/relationships/hyperlink" Id="rId330" Target="https://www.reuters.com/technology/more-writers-sue-openai-copyright-infringement-over-ai-training-2023-09-11/" TargetMode="External" /><Relationship Type="http://schemas.openxmlformats.org/officeDocument/2006/relationships/hyperlink" Id="rId829" Target="https://www.reuters.com/technology/stalled-eu-ai-act-talks-set-resume-2023-12-08/" TargetMode="External" /><Relationship Type="http://schemas.openxmlformats.org/officeDocument/2006/relationships/hyperlink" Id="rId964" Target="https://www.securitymagazine.com/articles/100219-ai-security-risks-separating-hype-from-reality" TargetMode="External" /><Relationship Type="http://schemas.openxmlformats.org/officeDocument/2006/relationships/hyperlink" Id="rId1020" Target="https://www.slowboring.com/p/chatgpt-goes-to-harvard" TargetMode="External" /><Relationship Type="http://schemas.openxmlformats.org/officeDocument/2006/relationships/hyperlink" Id="rId942" Target="https://www.snexplores.org/article/training-ai-energy-emissions-climate-risk" TargetMode="External" /><Relationship Type="http://schemas.openxmlformats.org/officeDocument/2006/relationships/hyperlink" Id="rId375" Target="https://www.technologyreview.com/2021/08/13/1031836/ai-ethics-responsible-data-stewardship/" TargetMode="External" /><Relationship Type="http://schemas.openxmlformats.org/officeDocument/2006/relationships/hyperlink" Id="rId268" Target="https://www.technologyreview.com/2022/12/06/1064287/ubers-facial-recognition-is-locking-indian-drivers-out-of-their-accounts/" TargetMode="External" /><Relationship Type="http://schemas.openxmlformats.org/officeDocument/2006/relationships/hyperlink" Id="rId265" Target="https://www.technologyreview.com/2023/04/21/1071921/ai-is-infiltrating-health-care-we-shouldnt-let-it-make-decisions/" TargetMode="External" /><Relationship Type="http://schemas.openxmlformats.org/officeDocument/2006/relationships/hyperlink" Id="rId828" Target="https://www.technologyreview.com/2023/12/11/1084942/five-things-you-need-to-know-about-the-eus-new-ai-act/" TargetMode="External" /><Relationship Type="http://schemas.openxmlformats.org/officeDocument/2006/relationships/hyperlink" Id="rId1007" Target="https://www.washingtonpost.com/news/innovations/wp/2016/10/03/google-translate-is-getting-really-really-accurate/" TargetMode="External" /><Relationship Type="http://schemas.openxmlformats.org/officeDocument/2006/relationships/hyperlink" Id="rId983" Target="https://www.washingtonpost.com/opinions/2023/12/12/ai-chatgpt-universities-learning/" TargetMode="External" /><Relationship Type="http://schemas.openxmlformats.org/officeDocument/2006/relationships/hyperlink" Id="rId842" Target="https://www.whitehouse.gov/briefing-room/blog/2023/12/14/delivering-on-the-promise-of-ai-to-improve-health-outcomes/" TargetMode="External" /><Relationship Type="http://schemas.openxmlformats.org/officeDocument/2006/relationships/hyperlink" Id="rId244" Target="https://www.whitehouse.gov/briefing-room/presidential-actions/2023/10/30/executive-order-on-the-safe-secure-and-trustworthy-development-and-use-of-artificial-intelligence/" TargetMode="External" /><Relationship Type="http://schemas.openxmlformats.org/officeDocument/2006/relationships/hyperlink" Id="rId243" Target="https://www.whitehouse.gov/ostp/ai-bill-of-rights/" TargetMode="External" /><Relationship Type="http://schemas.openxmlformats.org/officeDocument/2006/relationships/hyperlink" Id="rId82" Target="https://www.wikipedia.org/" TargetMode="External" /><Relationship Type="http://schemas.openxmlformats.org/officeDocument/2006/relationships/hyperlink" Id="rId331" Target="https://www.wired.com/story/picture-limitless-creativity-ai-image-generators/" TargetMode="External" /><Relationship Type="http://schemas.openxmlformats.org/officeDocument/2006/relationships/hyperlink" Id="rId271" Target="https://www.youtube.com/embed/TWWsW1w-BVo?si=YLGbpVKrUz5b56vM" TargetMode="External" /><Relationship Type="http://schemas.openxmlformats.org/officeDocument/2006/relationships/hyperlink" Id="rId181" Target="https://www.zoom.com/" TargetMode="External" /><Relationship Type="http://schemas.openxmlformats.org/officeDocument/2006/relationships/hyperlink" Id="rId1022"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119" Target="https://about.google/" TargetMode="External" /><Relationship Type="http://schemas.openxmlformats.org/officeDocument/2006/relationships/hyperlink" Id="rId137" Target="https://ai.meta.com/llama/" TargetMode="External" /><Relationship Type="http://schemas.openxmlformats.org/officeDocument/2006/relationships/hyperlink" Id="rId881" Target="https://amypag.com/" TargetMode="External" /><Relationship Type="http://schemas.openxmlformats.org/officeDocument/2006/relationships/hyperlink" Id="rId821" Target="https://artificialintelligenceact.eu/documents/" TargetMode="External" /><Relationship Type="http://schemas.openxmlformats.org/officeDocument/2006/relationships/hyperlink" Id="rId247" Target="https://artificialintelligenceact.eu/the-act/" TargetMode="External" /><Relationship Type="http://schemas.openxmlformats.org/officeDocument/2006/relationships/hyperlink" Id="rId997" Target="https://arxiv.org/abs/2009.06732" TargetMode="External" /><Relationship Type="http://schemas.openxmlformats.org/officeDocument/2006/relationships/hyperlink" Id="rId754" Target="https://arxiv.org/pdf/2310.09820.pdf" TargetMode="External" /><Relationship Type="http://schemas.openxmlformats.org/officeDocument/2006/relationships/hyperlink" Id="rId338" Target="https://aws.amazon.com/about-aws/whats-new/2023/11/evaluate-compare-select-fms-use-case-amazon-bedrock/" TargetMode="External" /><Relationship Type="http://schemas.openxmlformats.org/officeDocument/2006/relationships/hyperlink" Id="rId304" Target="https://aws.amazon.com/blogs/aws/evaluate-compare-and-select-the-best-foundation-models-for-your-use-case-in-amazon-bedrock-preview/" TargetMode="External" /><Relationship Type="http://schemas.openxmlformats.org/officeDocument/2006/relationships/hyperlink" Id="rId691" Target="https://aws.amazon.com/compliance/hipaa-compliance/" TargetMode="External" /><Relationship Type="http://schemas.openxmlformats.org/officeDocument/2006/relationships/hyperlink" Id="rId171" Target="https://bard.google.com/" TargetMode="External" /><Relationship Type="http://schemas.openxmlformats.org/officeDocument/2006/relationships/hyperlink" Id="rId135" Target="https://bard.google.com/chat" TargetMode="External" /><Relationship Type="http://schemas.openxmlformats.org/officeDocument/2006/relationships/hyperlink" Id="rId69" Target="https://blog.google/products/search/generative-ai-search/" TargetMode="External" /><Relationship Type="http://schemas.openxmlformats.org/officeDocument/2006/relationships/hyperlink" Id="rId932" Target="https://blog.google/products/translate/new-features-make-translate-more-accessible-for-its-1-billion-users/" TargetMode="External" /><Relationship Type="http://schemas.openxmlformats.org/officeDocument/2006/relationships/hyperlink" Id="rId918" Target="https://blog.mississippi.ai/ai-should-revolutionize-teaching-but-not-in-the-way-you-think" TargetMode="External" /><Relationship Type="http://schemas.openxmlformats.org/officeDocument/2006/relationships/hyperlink" Id="rId870" Target="https://carriewright11.github.io/" TargetMode="External" /><Relationship Type="http://schemas.openxmlformats.org/officeDocument/2006/relationships/hyperlink" Id="rId134" Target="https://chat.openai.com/" TargetMode="External" /><Relationship Type="http://schemas.openxmlformats.org/officeDocument/2006/relationships/hyperlink" Id="rId599" Target="https://cloud.google.com/blog/products/application-development/five-best-practices-for-prompt-engineering" TargetMode="External" /><Relationship Type="http://schemas.openxmlformats.org/officeDocument/2006/relationships/hyperlink" Id="rId733" Target="https://cloud.google.com/speech-to-text" TargetMode="External" /><Relationship Type="http://schemas.openxmlformats.org/officeDocument/2006/relationships/hyperlink" Id="rId344" Target="https://cybernews.com/news/chatgpt-samsung-data-leak" TargetMode="External" /><Relationship Type="http://schemas.openxmlformats.org/officeDocument/2006/relationships/hyperlink" Id="rId192" Target="https://d2h2.maayanlab.cloud/" TargetMode="External" /><Relationship Type="http://schemas.openxmlformats.org/officeDocument/2006/relationships/hyperlink" Id="rId246" Target="https://digital-strategy.ec.europa.eu/en/library/ethics-guidelines-trustworthy-ai" TargetMode="External" /><Relationship Type="http://schemas.openxmlformats.org/officeDocument/2006/relationships/hyperlink" Id="rId687" Target="https://docs.private-ai.com/webdemo/" TargetMode="External" /><Relationship Type="http://schemas.openxmlformats.org/officeDocument/2006/relationships/hyperlink" Id="rId989" Target="https://doi.org/10.1001/jama.2023.14217" TargetMode="External" /><Relationship Type="http://schemas.openxmlformats.org/officeDocument/2006/relationships/hyperlink" Id="rId934" Target="https://doi.org/10.1001/jamainternmed.2023.5006" TargetMode="External" /><Relationship Type="http://schemas.openxmlformats.org/officeDocument/2006/relationships/hyperlink" Id="rId930" Target="https://doi.org/10.1002/jcpy.1181" TargetMode="External" /><Relationship Type="http://schemas.openxmlformats.org/officeDocument/2006/relationships/hyperlink" Id="rId950" Target="https://doi.org/10.1007/978-3-319-09009-2_6" TargetMode="External" /><Relationship Type="http://schemas.openxmlformats.org/officeDocument/2006/relationships/hyperlink" Id="rId891" Target="https://doi.org/10.1007/s00146-021-01262-5" TargetMode="External" /><Relationship Type="http://schemas.openxmlformats.org/officeDocument/2006/relationships/hyperlink" Id="rId914" Target="https://doi.org/10.1007/s00146-021-01294-x" TargetMode="External" /><Relationship Type="http://schemas.openxmlformats.org/officeDocument/2006/relationships/hyperlink" Id="rId975" Target="https://doi.org/10.1007/s10551-022-05071-8" TargetMode="External" /><Relationship Type="http://schemas.openxmlformats.org/officeDocument/2006/relationships/hyperlink" Id="rId897" Target="https://doi.org/10.1007/s40593-021-00285-9" TargetMode="External" /><Relationship Type="http://schemas.openxmlformats.org/officeDocument/2006/relationships/hyperlink" Id="rId900" Target="https://doi.org/10.1007/s43681-022-00138-8" TargetMode="External" /><Relationship Type="http://schemas.openxmlformats.org/officeDocument/2006/relationships/hyperlink" Id="rId926" Target="https://doi.org/10.1016/S2589-7500(22)00063-2" TargetMode="External" /><Relationship Type="http://schemas.openxmlformats.org/officeDocument/2006/relationships/hyperlink" Id="rId995" Target="https://doi.org/10.1016/j.neuron.2019.08.034" TargetMode="External" /><Relationship Type="http://schemas.openxmlformats.org/officeDocument/2006/relationships/hyperlink" Id="rId1009" Target="https://doi.org/10.1038/d41586-020-03187-3" TargetMode="External" /><Relationship Type="http://schemas.openxmlformats.org/officeDocument/2006/relationships/hyperlink" Id="rId981" Target="https://doi.org/10.1038/s41467-022-32186-3" TargetMode="External" /><Relationship Type="http://schemas.openxmlformats.org/officeDocument/2006/relationships/hyperlink" Id="rId977" Target="https://doi.org/10.1038/s41591-020-01192-7" TargetMode="External" /><Relationship Type="http://schemas.openxmlformats.org/officeDocument/2006/relationships/hyperlink" Id="rId987" Target="https://doi.org/10.1038/s41591-021-01595-0" TargetMode="External" /><Relationship Type="http://schemas.openxmlformats.org/officeDocument/2006/relationships/hyperlink" Id="rId928" Target="https://doi.org/10.1080/08989621.2014.955607" TargetMode="External" /><Relationship Type="http://schemas.openxmlformats.org/officeDocument/2006/relationships/hyperlink" Id="rId904" Target="https://doi.org/10.1145/3442188.3445922" TargetMode="External" /><Relationship Type="http://schemas.openxmlformats.org/officeDocument/2006/relationships/hyperlink" Id="rId1018" Target="https://doi.org/10.1145/3626235" TargetMode="External" /><Relationship Type="http://schemas.openxmlformats.org/officeDocument/2006/relationships/hyperlink" Id="rId985" Target="https://doi.org/10.1177/09637214221091823" TargetMode="External" /><Relationship Type="http://schemas.openxmlformats.org/officeDocument/2006/relationships/hyperlink" Id="rId902" Target="https://doi.org/10.1186/s41235-023-00499-6" TargetMode="External" /><Relationship Type="http://schemas.openxmlformats.org/officeDocument/2006/relationships/hyperlink" Id="rId948" Target="https://doi.org/10.2139/ssrn.3457588" TargetMode="External" /><Relationship Type="http://schemas.openxmlformats.org/officeDocument/2006/relationships/hyperlink" Id="rId944" Target="https://doi.org/10.21428/bf6fb269.b4704652" TargetMode="External" /><Relationship Type="http://schemas.openxmlformats.org/officeDocument/2006/relationships/hyperlink" Id="rId938" Target="https://doi.org/10.2196/36388" TargetMode="External" /><Relationship Type="http://schemas.openxmlformats.org/officeDocument/2006/relationships/hyperlink" Id="rId971" Target="https://doi.org/10.2471/BLT.19.237099" TargetMode="External" /><Relationship Type="http://schemas.openxmlformats.org/officeDocument/2006/relationships/hyperlink" Id="rId955" Target="https://doi.org/10.3389/fnins.2014.00265" TargetMode="External" /><Relationship Type="http://schemas.openxmlformats.org/officeDocument/2006/relationships/hyperlink" Id="rId979" Target="https://doi.org/10.48550/arXiv.2106.12387" TargetMode="External" /><Relationship Type="http://schemas.openxmlformats.org/officeDocument/2006/relationships/hyperlink" Id="rId207" Target="https://elevenlabs.io/" TargetMode="External" /><Relationship Type="http://schemas.openxmlformats.org/officeDocument/2006/relationships/hyperlink" Id="rId1002" Target="https://en.wikipedia.org/w/index.php?title=Training,_validation,_and_test_data_sets&amp;oldid=1188399008" TargetMode="External" /><Relationship Type="http://schemas.openxmlformats.org/officeDocument/2006/relationships/hyperlink" Id="rId1014" Target="https://en.wikipedia.org/wiki/Amazon_Echo" TargetMode="External" /><Relationship Type="http://schemas.openxmlformats.org/officeDocument/2006/relationships/hyperlink" Id="rId345" Target="https://en.wikipedia.org/wiki/Bias_(statistics)" TargetMode="External" /><Relationship Type="http://schemas.openxmlformats.org/officeDocument/2006/relationships/hyperlink" Id="rId1016" Target="https://en.wikipedia.org/wiki/Natural_language_processing#History" TargetMode="External" /><Relationship Type="http://schemas.openxmlformats.org/officeDocument/2006/relationships/hyperlink" Id="rId161" Target="https://en.wikipedia.org/wiki/Seattle" TargetMode="External" /><Relationship Type="http://schemas.openxmlformats.org/officeDocument/2006/relationships/hyperlink" Id="rId386" Target="https://en.wikipedia.org/wiki/Social_justice" TargetMode="External" /><Relationship Type="http://schemas.openxmlformats.org/officeDocument/2006/relationships/hyperlink" Id="rId372" Target="https://exposing.ai/" TargetMode="External" /><Relationship Type="http://schemas.openxmlformats.org/officeDocument/2006/relationships/hyperlink" Id="rId182" Target="https://fireflies.ai/about-us" TargetMode="External" /><Relationship Type="http://schemas.openxmlformats.org/officeDocument/2006/relationships/hyperlink" Id="rId840" Target="https://genai.sites.gettysburg.edu/" TargetMode="External" /><Relationship Type="http://schemas.openxmlformats.org/officeDocument/2006/relationships/hyperlink" Id="rId635" Target="https://github.com/Mooler0410/LLMsPracticalGuide" TargetMode="External" /><Relationship Type="http://schemas.openxmlformats.org/officeDocument/2006/relationships/hyperlink" Id="rId634" Target="https://github.com/eugeneyan/open-llms" TargetMode="External" /><Relationship Type="http://schemas.openxmlformats.org/officeDocument/2006/relationships/hyperlink" Id="rId23" Target="https://github.com/fhdsl/AI_for_Decision_Makers" TargetMode="External" /><Relationship Type="http://schemas.openxmlformats.org/officeDocument/2006/relationships/hyperlink" Id="rId755" Target="https://github.com/google/BIG-bench" TargetMode="External" /><Relationship Type="http://schemas.openxmlformats.org/officeDocument/2006/relationships/hyperlink" Id="rId757" Target="https://github.com/hendrycks/test" TargetMode="External" /><Relationship Type="http://schemas.openxmlformats.org/officeDocument/2006/relationships/hyperlink" Id="rId885" Target="https://github.com/jhudsl/ottrpal" TargetMode="External" /><Relationship Type="http://schemas.openxmlformats.org/officeDocument/2006/relationships/hyperlink" Id="rId72" Target="https://globalplasticwatch.org/about" TargetMode="External" /><Relationship Type="http://schemas.openxmlformats.org/officeDocument/2006/relationships/hyperlink" Id="rId756" Target="https://gluebenchmark.com/" TargetMode="External" /><Relationship Type="http://schemas.openxmlformats.org/officeDocument/2006/relationships/hyperlink" Id="rId600" Target="https://gpt.h2o.ai/" TargetMode="External" /><Relationship Type="http://schemas.openxmlformats.org/officeDocument/2006/relationships/hyperlink" Id="rId384" Target="https://health.ucdavis.edu/diversity-inclusion/committees/departmental-committees-index.html" TargetMode="External" /><Relationship Type="http://schemas.openxmlformats.org/officeDocument/2006/relationships/hyperlink" Id="rId646" Target="https://huggingface.co" TargetMode="External" /><Relationship Type="http://schemas.openxmlformats.org/officeDocument/2006/relationships/hyperlink" Id="rId523" Target="https://huggingface.co/" TargetMode="External" /><Relationship Type="http://schemas.openxmlformats.org/officeDocument/2006/relationships/hyperlink" Id="rId624" Target="https://huggingface.co/blog/large-language-models" TargetMode="External" /><Relationship Type="http://schemas.openxmlformats.org/officeDocument/2006/relationships/hyperlink" Id="rId636" Target="https://huggingface.co/models" TargetMode="External" /><Relationship Type="http://schemas.openxmlformats.org/officeDocument/2006/relationships/hyperlink" Id="rId21" Target="https://hutchdatascience.org/AI_for_Decision_Makers/" TargetMode="External" /><Relationship Type="http://schemas.openxmlformats.org/officeDocument/2006/relationships/hyperlink" Id="rId876" Target="https://hutchdatascience.org/AI_for_Decision_Makers/ai-acts-orders-and-regulations.html#education" TargetMode="External" /><Relationship Type="http://schemas.openxmlformats.org/officeDocument/2006/relationships/hyperlink" Id="rId878" Target="https://hutchdatascience.org/AI_for_Decision_Makers/ai-acts-orders-and-regulations.html#healthcare" TargetMode="External" /><Relationship Type="http://schemas.openxmlformats.org/officeDocument/2006/relationships/hyperlink" Id="rId875" Target="https://hutchdatascience.org/AI_for_Decision_Makers/effective-use-of-training-and-testing-data.html" TargetMode="External" /><Relationship Type="http://schemas.openxmlformats.org/officeDocument/2006/relationships/hyperlink" Id="rId234" Target="https://hutchdatascience.org/AI_for_Efficient_Programming/ethics-of-using-ai.html" TargetMode="External" /><Relationship Type="http://schemas.openxmlformats.org/officeDocument/2006/relationships/hyperlink" Id="rId215" Target="https://hutchdatascience.org/AI_for_Efficient_Programming/online" TargetMode="External" /><Relationship Type="http://schemas.openxmlformats.org/officeDocument/2006/relationships/hyperlink" Id="rId882" Target="https://hutchdatascience.org/ourteam/" TargetMode="External" /><Relationship Type="http://schemas.openxmlformats.org/officeDocument/2006/relationships/hyperlink" Id="rId1004" Target="https://ideas.repec.org//h/nbr/nberch/14011.html" TargetMode="External" /><Relationship Type="http://schemas.openxmlformats.org/officeDocument/2006/relationships/hyperlink" Id="rId324" Target="https://ieeexplore.ieee.org/abstract/document/8678513" TargetMode="External" /><Relationship Type="http://schemas.openxmlformats.org/officeDocument/2006/relationships/hyperlink" Id="rId387" Target="https://implicit.harvard.edu/" TargetMode="External" /><Relationship Type="http://schemas.openxmlformats.org/officeDocument/2006/relationships/hyperlink" Id="rId770" Target="https://jhudatascience.org/Documentation_and_Usability/index.html#available-course-formats" TargetMode="External" /><Relationship Type="http://schemas.openxmlformats.org/officeDocument/2006/relationships/hyperlink" Id="rId886" Target="https://johnmuschelli.com/" TargetMode="External" /><Relationship Type="http://schemas.openxmlformats.org/officeDocument/2006/relationships/hyperlink" Id="rId264" Target="https://journals.sagepub.com/doi/full/10.1177/09637214221091823" TargetMode="External" /><Relationship Type="http://schemas.openxmlformats.org/officeDocument/2006/relationships/hyperlink" Id="rId880" Target="https://jtleek.com/" TargetMode="External" /><Relationship Type="http://schemas.openxmlformats.org/officeDocument/2006/relationships/hyperlink" Id="rId560" Target="https://lajavaness.medium.com/llm-large-language-model-cost-analysis-d5022bb43e9e" TargetMode="External" /><Relationship Type="http://schemas.openxmlformats.org/officeDocument/2006/relationships/hyperlink" Id="rId845" Target="https://languages.oup.com/google-dictionary-en/" TargetMode="External" /><Relationship Type="http://schemas.openxmlformats.org/officeDocument/2006/relationships/hyperlink" Id="rId952" Target="https://leanpub.com/demystifyai" TargetMode="External" /><Relationship Type="http://schemas.openxmlformats.org/officeDocument/2006/relationships/hyperlink" Id="rId374" Target="https://learn.g2.com/ethics-of-facial-recognition" TargetMode="External" /><Relationship Type="http://schemas.openxmlformats.org/officeDocument/2006/relationships/hyperlink" Id="rId371" Target="https://link.springer.com/article/10.1007/s00146-021-01262-5" TargetMode="External" /><Relationship Type="http://schemas.openxmlformats.org/officeDocument/2006/relationships/hyperlink" Id="rId893" Target="https://magazine.jhsph.edu/2022/how-biased-data-and-algorithms-can-harm-health" TargetMode="External" /><Relationship Type="http://schemas.openxmlformats.org/officeDocument/2006/relationships/hyperlink" Id="rId732" Target="https://medium.com/@novita_ai/how-to-use-google-bard-api-57a14d95bfa3" TargetMode="External" /><Relationship Type="http://schemas.openxmlformats.org/officeDocument/2006/relationships/hyperlink" Id="rId313" Target="https://meta.stackoverflow.com/questions/421831/temporary-policy-chatgpt-is-banned" TargetMode="External" /><Relationship Type="http://schemas.openxmlformats.org/officeDocument/2006/relationships/hyperlink" Id="rId838" Target="https://mississippi.ai/institute/" TargetMode="External" /><Relationship Type="http://schemas.openxmlformats.org/officeDocument/2006/relationships/hyperlink" Id="rId1012" Target="https://mitsloan.mit.edu/ideas-made-to-matter/legal-issues-presented-generative-ai" TargetMode="External" /><Relationship Type="http://schemas.openxmlformats.org/officeDocument/2006/relationships/hyperlink" Id="rId642" Target="https://monsterapi.ai/" TargetMode="External" /><Relationship Type="http://schemas.openxmlformats.org/officeDocument/2006/relationships/hyperlink" Id="rId920" Target="https://myshingle.com/2023/07/articles/artificial-intelligence/can-lawyers-legally-and-ethically-record-conversations-with-clients-using-artificial-intelligence/" TargetMode="External" /><Relationship Type="http://schemas.openxmlformats.org/officeDocument/2006/relationships/hyperlink" Id="rId718" Target="https://octoml.ai/" TargetMode="External" /><Relationship Type="http://schemas.openxmlformats.org/officeDocument/2006/relationships/hyperlink" Id="rId575" Target="https://octoml.ai/pricing/" TargetMode="External" /><Relationship Type="http://schemas.openxmlformats.org/officeDocument/2006/relationships/hyperlink" Id="rId912" Target="https://online.hbs.edu/blog/post/data-collection-methods" TargetMode="External" /><Relationship Type="http://schemas.openxmlformats.org/officeDocument/2006/relationships/hyperlink" Id="rId731" Target="https://openai.com/pricing" TargetMode="External" /><Relationship Type="http://schemas.openxmlformats.org/officeDocument/2006/relationships/hyperlink" Id="rId579" Target="https://openai.com/product" TargetMode="External" /><Relationship Type="http://schemas.openxmlformats.org/officeDocument/2006/relationships/hyperlink" Id="rId967" Target="https://opendatascience.com/origins-of-generative-ai-and-natural-language-processing-with-chatgpt/" TargetMode="External" /><Relationship Type="http://schemas.openxmlformats.org/officeDocument/2006/relationships/hyperlink" Id="rId183" Target="https://otter.ai/" TargetMode="External" /><Relationship Type="http://schemas.openxmlformats.org/officeDocument/2006/relationships/hyperlink" Id="rId337" Target="https://poe.com/" TargetMode="External" /><Relationship Type="http://schemas.openxmlformats.org/officeDocument/2006/relationships/hyperlink" Id="rId136" Target="https://poe.com/Claude-instant" TargetMode="External" /><Relationship Type="http://schemas.openxmlformats.org/officeDocument/2006/relationships/hyperlink" Id="rId383" Target="https://publichealth.jhu.edu/offices-and-services/office-of-inclusion-diversity-anti-racism-and-equity-idare" TargetMode="External" /><Relationship Type="http://schemas.openxmlformats.org/officeDocument/2006/relationships/hyperlink" Id="rId689" Target="https://pypi.org/project/deidentify/" TargetMode="External" /><Relationship Type="http://schemas.openxmlformats.org/officeDocument/2006/relationships/hyperlink" Id="rId839" Target="https://raise.mit.edu/daily/" TargetMode="External" /><Relationship Type="http://schemas.openxmlformats.org/officeDocument/2006/relationships/hyperlink" Id="rId605" Target="https://research.ibm.com/blog/what-is-ai-prompt-tuning" TargetMode="External" /><Relationship Type="http://schemas.openxmlformats.org/officeDocument/2006/relationships/hyperlink" Id="rId289" Target="https://research.ibm.com/blog/what-is-federated-learning" TargetMode="External" /><Relationship Type="http://schemas.openxmlformats.org/officeDocument/2006/relationships/hyperlink" Id="rId922" Target="https://research.stlouisfed.org/wp/more/2023-015" TargetMode="External" /><Relationship Type="http://schemas.openxmlformats.org/officeDocument/2006/relationships/hyperlink" Id="rId151" Target="https://scholar.google.com/" TargetMode="External" /><Relationship Type="http://schemas.openxmlformats.org/officeDocument/2006/relationships/hyperlink" Id="rId209" Target="https://speechify.com/" TargetMode="External" /><Relationship Type="http://schemas.openxmlformats.org/officeDocument/2006/relationships/hyperlink" Id="rId142" Target="https://stability.ai/" TargetMode="External" /><Relationship Type="http://schemas.openxmlformats.org/officeDocument/2006/relationships/hyperlink" Id="rId312" Target="https://stackoverflow.com/" TargetMode="External" /><Relationship Type="http://schemas.openxmlformats.org/officeDocument/2006/relationships/hyperlink" Id="rId249" Target="https://standards.ieee.org/wp-content/uploads/import/documents/other/ead_v2.pdf" TargetMode="External" /><Relationship Type="http://schemas.openxmlformats.org/officeDocument/2006/relationships/hyperlink" Id="rId910" Target="https://theses.hal.science/tel-03446023" TargetMode="External" /><Relationship Type="http://schemas.openxmlformats.org/officeDocument/2006/relationships/hyperlink" Id="rId148" Target="https://thispersondoesnotexist.com/" TargetMode="External" /><Relationship Type="http://schemas.openxmlformats.org/officeDocument/2006/relationships/hyperlink" Id="rId300" Target="https://towardsdatascience.com/toxicity-in-ai-text-generation-9e9d9646e68f" TargetMode="External" /><Relationship Type="http://schemas.openxmlformats.org/officeDocument/2006/relationships/hyperlink" Id="rId124" Target="https://translate.google.com/" TargetMode="External" /><Relationship Type="http://schemas.openxmlformats.org/officeDocument/2006/relationships/hyperlink" Id="rId376" Target="https://truthout.org/articles/eus-ai-act-falls-short-no-ban-on-live-facial-recognition-raises-concerns/" TargetMode="External" /><Relationship Type="http://schemas.openxmlformats.org/officeDocument/2006/relationships/hyperlink" Id="rId291" Target="https://upcommons.upc.edu/handle/2117/393798" TargetMode="External" /><Relationship Type="http://schemas.openxmlformats.org/officeDocument/2006/relationships/hyperlink" Id="rId769" Target="https://uxstudioteam.com/ux-blog/usability-testing/" TargetMode="External" /><Relationship Type="http://schemas.openxmlformats.org/officeDocument/2006/relationships/hyperlink" Id="rId283" Target="https://www.aifortheplanet.org/en" TargetMode="External" /><Relationship Type="http://schemas.openxmlformats.org/officeDocument/2006/relationships/hyperlink" Id="rId895" Target="https://www.ama-assn.org/press-center/press-releases/ama-issues-new-principles-ai-development-deployment-use" TargetMode="External" /><Relationship Type="http://schemas.openxmlformats.org/officeDocument/2006/relationships/hyperlink" Id="rId869" Target="https://www.avahoffman.com/" TargetMode="External" /><Relationship Type="http://schemas.openxmlformats.org/officeDocument/2006/relationships/hyperlink" Id="rId290" Target="https://www.cam.ac.uk/research/news/can-federated-learning-save-the-world." TargetMode="External" /><Relationship Type="http://schemas.openxmlformats.org/officeDocument/2006/relationships/hyperlink" Id="rId871" Target="https://www.cansavvy.com/" TargetMode="External" /><Relationship Type="http://schemas.openxmlformats.org/officeDocument/2006/relationships/hyperlink" Id="rId908" Target="https://www.cdc.gov/cancer/skin/statistics/index.htm" TargetMode="External" /><Relationship Type="http://schemas.openxmlformats.org/officeDocument/2006/relationships/hyperlink" Id="rId999" Target="https://www.chronicle.com/article/im-a-student-you-have-no-idea-how-much-were-using-chatgpt" TargetMode="External" /><Relationship Type="http://schemas.openxmlformats.org/officeDocument/2006/relationships/hyperlink" Id="rId831" Target="https://www.ciodive.com/news/EU-AI-Act-penalties-guardrails-foundational-models/702192/" TargetMode="External" /><Relationship Type="http://schemas.openxmlformats.org/officeDocument/2006/relationships/hyperlink" Id="rId284" Target="https://www.climatechange.ai/about" TargetMode="External" /><Relationship Type="http://schemas.openxmlformats.org/officeDocument/2006/relationships/hyperlink" Id="rId574" Target="https://www.cogniflow.ai/ai-playground" TargetMode="External" /><Relationship Type="http://schemas.openxmlformats.org/officeDocument/2006/relationships/hyperlink" Id="rId214" Target="https://www.coursera.org/learn/ai-for-software-development/" TargetMode="External" /><Relationship Type="http://schemas.openxmlformats.org/officeDocument/2006/relationships/hyperlink" Id="rId272" Target="https://www.coursera.org/learn/algorithmic-fairness" TargetMode="External" /><Relationship Type="http://schemas.openxmlformats.org/officeDocument/2006/relationships/hyperlink" Id="rId22" Target="https://www.coursera.org/learn/exploring-ai-possibilities/" TargetMode="External" /><Relationship Type="http://schemas.openxmlformats.org/officeDocument/2006/relationships/hyperlink" Id="rId391" Target="https://www.criticalracedigitalstudies.com/peoplesguide" TargetMode="External" /><Relationship Type="http://schemas.openxmlformats.org/officeDocument/2006/relationships/hyperlink" Id="rId958" Target="https://www.ecb.europa.eu/press/blog/date/2023/html/ecb.blog230928~3f76d57cce.en.html" TargetMode="External" /><Relationship Type="http://schemas.openxmlformats.org/officeDocument/2006/relationships/hyperlink" Id="rId830" Target="https://www.euractiv.com/section/artificial-intelligence/news/ai-act-eu-policymakers-nail-down-rules-on-ai-models-butt-heads-on-law-enforcement/" TargetMode="External" /><Relationship Type="http://schemas.openxmlformats.org/officeDocument/2006/relationships/hyperlink" Id="rId70" Target="https://www.ey.com/en_us/assurance/how-an-ai-application-can-help-auditors-detect-fraud" TargetMode="External" /><Relationship Type="http://schemas.openxmlformats.org/officeDocument/2006/relationships/hyperlink" Id="rId68" Target="https://www.facebook.com/business/news/introducing-ai-sandbox-and-expanding-meta-advantage-suite" TargetMode="External" /><Relationship Type="http://schemas.openxmlformats.org/officeDocument/2006/relationships/hyperlink" Id="rId849" Target="https://www.forbes.com/sites/robsalkowitz/2022/09/16/midjourney-founder-david-holz-on-the-impact-of-ai-on-art-imagination-and-the-creative-economy/?sh=141343b62d2b" TargetMode="External" /><Relationship Type="http://schemas.openxmlformats.org/officeDocument/2006/relationships/hyperlink" Id="rId402" Target="https://www.gatesfoundation.org/" TargetMode="External" /><Relationship Type="http://schemas.openxmlformats.org/officeDocument/2006/relationships/hyperlink" Id="rId403" Target="https://www.gatesfoundation.org/ideas/articles/artificial-intelligence-ai-development-principles" TargetMode="External" /><Relationship Type="http://schemas.openxmlformats.org/officeDocument/2006/relationships/hyperlink" Id="rId248" Target="https://www.gov.uk/government/publications/national-ai-strategy" TargetMode="External" /><Relationship Type="http://schemas.openxmlformats.org/officeDocument/2006/relationships/hyperlink" Id="rId962" Target="https://www.healthcarenowradio.com/ama-issues-new-principles-for-ai-development-deployment-use/#:~:text=Key%20concepts%20outlined%20by%20the,governance%20of%20health%20care%20AI." TargetMode="External" /><Relationship Type="http://schemas.openxmlformats.org/officeDocument/2006/relationships/hyperlink" Id="rId889" Target="https://www.ibm.com/blog/ai-vs-machine-learning-vs-deep-learning-vs-neural-networks/" TargetMode="External" /><Relationship Type="http://schemas.openxmlformats.org/officeDocument/2006/relationships/hyperlink" Id="rId973" Target="https://www.isaca.org/resources/news-and-trends/isaca-now-blog/2021/beware-the-privacy-violations-in-artificial-intelligence-applications" TargetMode="External" /><Relationship Type="http://schemas.openxmlformats.org/officeDocument/2006/relationships/hyperlink" Id="rId254" Target="https://www.iscb.org/iscb-policy-statements/iscb-policy-for-acceptable-use-of-large-language-models" TargetMode="External" /><Relationship Type="http://schemas.openxmlformats.org/officeDocument/2006/relationships/hyperlink" Id="rId764" Target="https://www.kdnuggets.com/2023/06/calculate-computational-efficiency-deep-learning-models-flops-macs.html" TargetMode="External" /><Relationship Type="http://schemas.openxmlformats.org/officeDocument/2006/relationships/hyperlink" Id="rId884" Target="https://www.linkedin.com/in/adina-mueller-575aaa/" TargetMode="External" /><Relationship Type="http://schemas.openxmlformats.org/officeDocument/2006/relationships/hyperlink" Id="rId874" Target="https://www.linkedin.com/in/christopher-lo-23316221b/" TargetMode="External" /><Relationship Type="http://schemas.openxmlformats.org/officeDocument/2006/relationships/hyperlink" Id="rId872" Target="https://www.linkedin.com/in/elizabeth-humphries-61202a103/" TargetMode="External" /><Relationship Type="http://schemas.openxmlformats.org/officeDocument/2006/relationships/hyperlink" Id="rId883" Target="https://www.linkedin.com/in/robert-mcdermott-a77b9011/" TargetMode="External" /><Relationship Type="http://schemas.openxmlformats.org/officeDocument/2006/relationships/hyperlink" Id="rId887" Target="https://www.linkedin.com/in/sandy-ormbrek-1410b113" TargetMode="External" /><Relationship Type="http://schemas.openxmlformats.org/officeDocument/2006/relationships/hyperlink" Id="rId873" Target="https://www.linkedin.com/in/shastanicholson" TargetMode="External" /><Relationship Type="http://schemas.openxmlformats.org/officeDocument/2006/relationships/hyperlink" Id="rId879" Target="https://www.linkedin.com/in/sitapriyamoorthi/" TargetMode="External" /><Relationship Type="http://schemas.openxmlformats.org/officeDocument/2006/relationships/hyperlink" Id="rId385" Target="https://www.med.upenn.edu/neurology/idare/" TargetMode="External" /><Relationship Type="http://schemas.openxmlformats.org/officeDocument/2006/relationships/hyperlink" Id="rId877" Target="https://www.monicagerber.com/" TargetMode="External" /><Relationship Type="http://schemas.openxmlformats.org/officeDocument/2006/relationships/hyperlink" Id="rId208" Target="https://www.naturalreaders.com/online/" TargetMode="External" /><Relationship Type="http://schemas.openxmlformats.org/officeDocument/2006/relationships/hyperlink" Id="rId373" Target="https://www.nature.com/articles/d41586-020-03187-3" TargetMode="External" /><Relationship Type="http://schemas.openxmlformats.org/officeDocument/2006/relationships/hyperlink" Id="rId619" Target="https://www.nature.com/articles/d41586-023-03023-4" TargetMode="External" /><Relationship Type="http://schemas.openxmlformats.org/officeDocument/2006/relationships/hyperlink" Id="rId71" Target="https://www.ncbi.nlm.nih.gov/pmc/articles/PMC9209493/" TargetMode="External" /><Relationship Type="http://schemas.openxmlformats.org/officeDocument/2006/relationships/hyperlink" Id="rId245" Target="https://www.nist.gov/itl/ai-risk-management-framework" TargetMode="External" /><Relationship Type="http://schemas.openxmlformats.org/officeDocument/2006/relationships/hyperlink" Id="rId940" Target="https://www.nytimes.com/2023/01/16/technology/chatgpt-artificial-intelligence-universities.html" TargetMode="External" /><Relationship Type="http://schemas.openxmlformats.org/officeDocument/2006/relationships/hyperlink" Id="rId991" Target="https://www.nytimes.com/2023/02/06/technology/chatgpt-schools-teachers-ai-ethics.html" TargetMode="External" /><Relationship Type="http://schemas.openxmlformats.org/officeDocument/2006/relationships/hyperlink" Id="rId993" Target="https://www.nytimes.com/2023/08/24/business/schools-chatgpt-chatbot-bans.html" TargetMode="External" /><Relationship Type="http://schemas.openxmlformats.org/officeDocument/2006/relationships/hyperlink" Id="rId960" Target="https://www.nytimes.com/2023/09/28/business/european-central-bank-artificial-intelligence.html" TargetMode="External" /><Relationship Type="http://schemas.openxmlformats.org/officeDocument/2006/relationships/hyperlink" Id="rId969" Target="https://www.omfif.org/2023/09/how-central-banks-are-already-deploying-artificial-intelligence/" TargetMode="External" /><Relationship Type="http://schemas.openxmlformats.org/officeDocument/2006/relationships/hyperlink" Id="rId868" Target="https://www.ottrproject.org/more_features.html#giving-credits-to-contributors" TargetMode="External" /><Relationship Type="http://schemas.openxmlformats.org/officeDocument/2006/relationships/hyperlink" Id="rId577" Target="https://www.private-ai.com/pricing/#privategpt" TargetMode="External" /><Relationship Type="http://schemas.openxmlformats.org/officeDocument/2006/relationships/hyperlink" Id="rId568" Target="https://www.productplan.com/glossary/technical-debt/" TargetMode="External" /><Relationship Type="http://schemas.openxmlformats.org/officeDocument/2006/relationships/hyperlink" Id="rId916" Target="https://www.reuters.com/article/idUSKCN1MK0AG/" TargetMode="External" /><Relationship Type="http://schemas.openxmlformats.org/officeDocument/2006/relationships/hyperlink" Id="rId850" Target="https://www.reuters.com/legal/litigation/artists-take-new-shot-stability-midjourney-updated-copyright-lawsuit-2023-11-30/" TargetMode="External" /><Relationship Type="http://schemas.openxmlformats.org/officeDocument/2006/relationships/hyperlink" Id="rId330" Target="https://www.reuters.com/technology/more-writers-sue-openai-copyright-infringement-over-ai-training-2023-09-11/" TargetMode="External" /><Relationship Type="http://schemas.openxmlformats.org/officeDocument/2006/relationships/hyperlink" Id="rId829" Target="https://www.reuters.com/technology/stalled-eu-ai-act-talks-set-resume-2023-12-08/" TargetMode="External" /><Relationship Type="http://schemas.openxmlformats.org/officeDocument/2006/relationships/hyperlink" Id="rId964" Target="https://www.securitymagazine.com/articles/100219-ai-security-risks-separating-hype-from-reality" TargetMode="External" /><Relationship Type="http://schemas.openxmlformats.org/officeDocument/2006/relationships/hyperlink" Id="rId1020" Target="https://www.slowboring.com/p/chatgpt-goes-to-harvard" TargetMode="External" /><Relationship Type="http://schemas.openxmlformats.org/officeDocument/2006/relationships/hyperlink" Id="rId942" Target="https://www.snexplores.org/article/training-ai-energy-emissions-climate-risk" TargetMode="External" /><Relationship Type="http://schemas.openxmlformats.org/officeDocument/2006/relationships/hyperlink" Id="rId375" Target="https://www.technologyreview.com/2021/08/13/1031836/ai-ethics-responsible-data-stewardship/" TargetMode="External" /><Relationship Type="http://schemas.openxmlformats.org/officeDocument/2006/relationships/hyperlink" Id="rId268" Target="https://www.technologyreview.com/2022/12/06/1064287/ubers-facial-recognition-is-locking-indian-drivers-out-of-their-accounts/" TargetMode="External" /><Relationship Type="http://schemas.openxmlformats.org/officeDocument/2006/relationships/hyperlink" Id="rId265" Target="https://www.technologyreview.com/2023/04/21/1071921/ai-is-infiltrating-health-care-we-shouldnt-let-it-make-decisions/" TargetMode="External" /><Relationship Type="http://schemas.openxmlformats.org/officeDocument/2006/relationships/hyperlink" Id="rId828" Target="https://www.technologyreview.com/2023/12/11/1084942/five-things-you-need-to-know-about-the-eus-new-ai-act/" TargetMode="External" /><Relationship Type="http://schemas.openxmlformats.org/officeDocument/2006/relationships/hyperlink" Id="rId1007" Target="https://www.washingtonpost.com/news/innovations/wp/2016/10/03/google-translate-is-getting-really-really-accurate/" TargetMode="External" /><Relationship Type="http://schemas.openxmlformats.org/officeDocument/2006/relationships/hyperlink" Id="rId983" Target="https://www.washingtonpost.com/opinions/2023/12/12/ai-chatgpt-universities-learning/" TargetMode="External" /><Relationship Type="http://schemas.openxmlformats.org/officeDocument/2006/relationships/hyperlink" Id="rId842" Target="https://www.whitehouse.gov/briefing-room/blog/2023/12/14/delivering-on-the-promise-of-ai-to-improve-health-outcomes/" TargetMode="External" /><Relationship Type="http://schemas.openxmlformats.org/officeDocument/2006/relationships/hyperlink" Id="rId244" Target="https://www.whitehouse.gov/briefing-room/presidential-actions/2023/10/30/executive-order-on-the-safe-secure-and-trustworthy-development-and-use-of-artificial-intelligence/" TargetMode="External" /><Relationship Type="http://schemas.openxmlformats.org/officeDocument/2006/relationships/hyperlink" Id="rId243" Target="https://www.whitehouse.gov/ostp/ai-bill-of-rights/" TargetMode="External" /><Relationship Type="http://schemas.openxmlformats.org/officeDocument/2006/relationships/hyperlink" Id="rId82" Target="https://www.wikipedia.org/" TargetMode="External" /><Relationship Type="http://schemas.openxmlformats.org/officeDocument/2006/relationships/hyperlink" Id="rId331" Target="https://www.wired.com/story/picture-limitless-creativity-ai-image-generators/" TargetMode="External" /><Relationship Type="http://schemas.openxmlformats.org/officeDocument/2006/relationships/hyperlink" Id="rId271" Target="https://www.youtube.com/embed/TWWsW1w-BVo?si=YLGbpVKrUz5b56vM" TargetMode="External" /><Relationship Type="http://schemas.openxmlformats.org/officeDocument/2006/relationships/hyperlink" Id="rId181" Target="https://www.zoom.com/" TargetMode="External" /><Relationship Type="http://schemas.openxmlformats.org/officeDocument/2006/relationships/hyperlink" Id="rId1022"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2024-08-22T13:38:56Z</dcterms:created>
  <dcterms:modified xsi:type="dcterms:W3CDTF">2024-08-22T13:38:56Z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August, 2024</vt:lpwstr>
  </property>
  <property fmtid="{D5CDD505-2E9C-101B-9397-08002B2CF9AE}" pid="7" name="documentclass">
    <vt:lpwstr>book</vt:lpwstr>
  </property>
  <property fmtid="{D5CDD505-2E9C-101B-9397-08002B2CF9AE}" pid="8" name="favicon">
    <vt:lpwstr>assets/favicon.ico</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
  </property>
</Properties>
</file>